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66872487"/>
    <w:p w14:paraId="29DE87EB" w14:textId="77777777" w:rsidR="00F73E8E" w:rsidRPr="00320659" w:rsidRDefault="00F73E8E" w:rsidP="00C36ACC">
      <w:pPr>
        <w:spacing w:line="312" w:lineRule="auto"/>
        <w:rPr>
          <w:rFonts w:ascii="Times New Roman" w:hAnsi="Times New Roman" w:cs="Times New Roman"/>
          <w:sz w:val="24"/>
          <w:szCs w:val="24"/>
        </w:rPr>
      </w:pPr>
      <w:r w:rsidRPr="0032065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8D53E1" wp14:editId="5AD7C158">
                <wp:simplePos x="0" y="0"/>
                <wp:positionH relativeFrom="column">
                  <wp:posOffset>782955</wp:posOffset>
                </wp:positionH>
                <wp:positionV relativeFrom="paragraph">
                  <wp:posOffset>50165</wp:posOffset>
                </wp:positionV>
                <wp:extent cx="2147977" cy="669600"/>
                <wp:effectExtent l="0" t="0" r="508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977" cy="66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FCAE38" w14:textId="77777777" w:rsidR="00F73E8E" w:rsidRPr="006B4E84" w:rsidRDefault="00F73E8E" w:rsidP="00F73E8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</w:pPr>
                            <w:r w:rsidRPr="006B4E84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</w:rPr>
                              <w:t>ĐẠI HỌC QUỐC GIA TP.HCM</w:t>
                            </w:r>
                          </w:p>
                          <w:p w14:paraId="1FB483C5" w14:textId="77777777" w:rsidR="00F73E8E" w:rsidRPr="006B4E84" w:rsidRDefault="00F73E8E" w:rsidP="00F73E8E">
                            <w:pPr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B4E84">
                              <w:rPr>
                                <w:rFonts w:ascii="Times New Roman" w:hAnsi="Times New Roman" w:cs="Times New Roman"/>
                                <w:b/>
                              </w:rPr>
                              <w:t>TRƯỜNG ĐẠI HỌC QUỐC TẾ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A8D53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1.65pt;margin-top:3.95pt;width:169.15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" fillcolor="white [3201]" stroked="f" strokeweight=".5pt">
                <v:textbox>
                  <w:txbxContent>
                    <w:p w14:paraId="53FCAE38" w14:textId="77777777" w:rsidR="00F73E8E" w:rsidRPr="006B4E84" w:rsidRDefault="00F73E8E" w:rsidP="00F73E8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</w:pPr>
                      <w:r w:rsidRPr="006B4E84">
                        <w:rPr>
                          <w:rFonts w:ascii="Times New Roman" w:hAnsi="Times New Roman" w:cs="Times New Roman"/>
                          <w:b/>
                          <w:sz w:val="20"/>
                        </w:rPr>
                        <w:t>ĐẠI HỌC QUỐC GIA TP.HCM</w:t>
                      </w:r>
                    </w:p>
                    <w:p w14:paraId="1FB483C5" w14:textId="77777777" w:rsidR="00F73E8E" w:rsidRPr="006B4E84" w:rsidRDefault="00F73E8E" w:rsidP="00F73E8E">
                      <w:pPr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B4E84">
                        <w:rPr>
                          <w:rFonts w:ascii="Times New Roman" w:hAnsi="Times New Roman" w:cs="Times New Roman"/>
                          <w:b/>
                        </w:rPr>
                        <w:t>TRƯỜNG ĐẠI HỌC QUỐC TẾ</w:t>
                      </w:r>
                    </w:p>
                  </w:txbxContent>
                </v:textbox>
              </v:shape>
            </w:pict>
          </mc:Fallback>
        </mc:AlternateContent>
      </w:r>
      <w:r w:rsidRPr="0032065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221284F" wp14:editId="619F8D50">
            <wp:extent cx="628650" cy="638080"/>
            <wp:effectExtent l="0" t="0" r="0" b="0"/>
            <wp:docPr id="1" name="Picture 1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white 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4329" cy="643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ABF3F" w14:textId="1026C67B" w:rsidR="00357398" w:rsidRDefault="00357398" w:rsidP="00357398">
      <w:pPr>
        <w:spacing w:before="120" w:after="120"/>
        <w:ind w:right="-28"/>
        <w:jc w:val="both"/>
        <w:rPr>
          <w:rFonts w:ascii="Times New Roman" w:hAnsi="Times New Roman"/>
          <w:sz w:val="26"/>
          <w:szCs w:val="26"/>
        </w:rPr>
      </w:pPr>
      <w:bookmarkStart w:id="1" w:name="_Hlk17893802"/>
      <w:bookmarkEnd w:id="0"/>
      <w:r>
        <w:rPr>
          <w:rFonts w:ascii="Times New Roman" w:hAnsi="Times New Roman"/>
          <w:sz w:val="26"/>
          <w:szCs w:val="26"/>
        </w:rPr>
        <w:t xml:space="preserve">Điểm chuẩn cụ thể của 43 ngành đào tạo bậc đại học xét theo phương thức 05 của trường ĐH Quốc tế: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43"/>
        <w:gridCol w:w="1946"/>
        <w:gridCol w:w="4961"/>
        <w:gridCol w:w="1695"/>
      </w:tblGrid>
      <w:tr w:rsidR="00357398" w:rsidRPr="0030267D" w14:paraId="46EF5175" w14:textId="77777777" w:rsidTr="004D62E0">
        <w:trPr>
          <w:trHeight w:val="624"/>
          <w:tblHeader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78E6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004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Mã ngành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5F9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Ngành đào tạo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FFB79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Điểm chuẩn</w:t>
            </w:r>
          </w:p>
        </w:tc>
      </w:tr>
      <w:tr w:rsidR="00357398" w:rsidRPr="0030267D" w14:paraId="039C16F6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E31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A128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7220201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4841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Ngôn ngữ Anh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CBDDA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835</w:t>
            </w:r>
          </w:p>
        </w:tc>
      </w:tr>
      <w:tr w:rsidR="00357398" w:rsidRPr="0030267D" w14:paraId="10B8B1AE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988C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1079C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C7A5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0F08A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357398" w:rsidRPr="0030267D" w14:paraId="02292E63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27F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159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7340115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40A6F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Marketing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104F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357398" w:rsidRPr="0030267D" w14:paraId="22DE0606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5429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E4A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400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Tài chính - Ngân hàng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2283A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357398" w:rsidRPr="0030267D" w14:paraId="197F9ECE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9DC90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459F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7340301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EBF4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Kế toán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CCA7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</w:tr>
      <w:tr w:rsidR="00357398" w:rsidRPr="0030267D" w14:paraId="68846A58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C166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572C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7310101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DBBC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Kinh tế (Phân tích dữ liệu trong kinh tế)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DD86AC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</w:tr>
      <w:tr w:rsidR="00357398" w:rsidRPr="0030267D" w14:paraId="5E2D2ADB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0A77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62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7420201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C70F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sinh học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B6497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5F6E8275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1EF20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F50C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7440112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C37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Hóa học (Hóa sinh)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BC342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59380E49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A749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15AC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7540101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3AA0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thực phẩm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2DC6F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32494936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8E4B4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AB397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7520301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89EC5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hóa học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3FA92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</w:p>
        </w:tc>
      </w:tr>
      <w:tr w:rsidR="00357398" w:rsidRPr="0030267D" w14:paraId="3C4D3B5E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A6E5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C625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7460112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38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Toán ứng dụng (Kỹ thuật Tài chính và Quản trị rủi ro)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A1DFC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357398" w:rsidRPr="0030267D" w14:paraId="264A0B9D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517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278DC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7460201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3765A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Thống kê (Thống kê ứng dụng)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019C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357398" w:rsidRPr="0030267D" w14:paraId="07B7D227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C468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B51C2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7480201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64B5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thông tin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04D72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850</w:t>
            </w:r>
          </w:p>
        </w:tc>
      </w:tr>
      <w:tr w:rsidR="00357398" w:rsidRPr="0030267D" w14:paraId="00849BC9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5DD70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CDF2A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7460108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A210D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học dữ liệu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32E4EA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</w:t>
            </w:r>
          </w:p>
        </w:tc>
      </w:tr>
      <w:tr w:rsidR="00357398" w:rsidRPr="0030267D" w14:paraId="0E95CCE4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91906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2056C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7480101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6EA8E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Khoa học máy tính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D1401F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</w:t>
            </w:r>
          </w:p>
        </w:tc>
      </w:tr>
      <w:tr w:rsidR="00357398" w:rsidRPr="0030267D" w14:paraId="6421E63A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20266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16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2C60B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7510605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564F" w14:textId="77777777" w:rsidR="00357398" w:rsidRPr="00357398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Logistics và Quản lý chuỗi cung ứng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9FE505" w14:textId="77777777" w:rsidR="00357398" w:rsidRPr="00357398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35739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860</w:t>
            </w:r>
          </w:p>
        </w:tc>
      </w:tr>
      <w:tr w:rsidR="00357398" w:rsidRPr="0030267D" w14:paraId="6148F779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3131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CA6A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7520118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256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hệ thống công nghiệp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41D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</w:tr>
      <w:tr w:rsidR="00357398" w:rsidRPr="0030267D" w14:paraId="71E977D8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CE79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FD8E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7520212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1647E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y sinh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92DA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03CFBD00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964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DD32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7520121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9539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không gian (Phân tích và ứng dụng dữ liệu lớn)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8569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</w:tr>
      <w:tr w:rsidR="00357398" w:rsidRPr="0030267D" w14:paraId="70B47223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25522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8D2A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7520207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6B16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điện tử - viễn thông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9FA61C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3204CD3B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8D31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480F7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7520216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480B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điều khiển và tự động hóa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9F10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680</w:t>
            </w:r>
          </w:p>
        </w:tc>
      </w:tr>
      <w:tr w:rsidR="00357398" w:rsidRPr="0030267D" w14:paraId="69A3B551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20E8C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500F3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7580302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2604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lý xây dựng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4D3F1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630</w:t>
            </w:r>
          </w:p>
        </w:tc>
      </w:tr>
      <w:tr w:rsidR="00357398" w:rsidRPr="0030267D" w14:paraId="685B00F4" w14:textId="77777777" w:rsidTr="004D62E0">
        <w:trPr>
          <w:trHeight w:val="454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FCC6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24FF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7580201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1519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xây dựng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493F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660</w:t>
            </w:r>
          </w:p>
        </w:tc>
      </w:tr>
      <w:tr w:rsidR="00357398" w:rsidRPr="0030267D" w14:paraId="62DB719A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06F4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9BA13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7220201_WE2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6F7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Ngôn ngữ Anh (Chương trình liên kết với ĐH West of England)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4750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357398" w:rsidRPr="0030267D" w14:paraId="3F5C3951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00C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4B85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7220201_WE4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F0F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Ngôn ngữ Anh (Chương trình liên kết với ĐH West of England) (4+0)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839B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357398" w:rsidRPr="0030267D" w14:paraId="3ED0F53A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FA5A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3C21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7220201_WE3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A3AA2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Ngôn ngữ Anh (Chương trình liên kết với ĐH West of England) (3+1)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834D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650</w:t>
            </w:r>
          </w:p>
        </w:tc>
      </w:tr>
      <w:tr w:rsidR="00357398" w:rsidRPr="0030267D" w14:paraId="61F0CC6F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C7DF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936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7340101_AND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77C2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 xml:space="preserve">Quản trị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k</w:t>
            </w: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inh doanh (Chương trình liên kết với ĐH Andrews) (4+0)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2B970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3F845CB9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FBADA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0390D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7340101_WE4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8B4D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West of England) (4+0)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1F22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3F890E39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FDC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5633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7340101_UH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CA128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Houston)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F4363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3DC66974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71B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DEDCB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7340101_NS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51B3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New South Wales)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30869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60BE74D3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861A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72DB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7340101_AU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0BA0A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Công nghệ Auckland) (1+2/1.5+1.5)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DEA33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645D946F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4BBB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098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7340101_WE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EE3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West of England)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F5E9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1018743B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459A3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FB0F6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7340101_LU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492D3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Lakehead)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1911B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507384AB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B07C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24F9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7340101_SY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49685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Quản trị kinh doanh (Chương trình liên kết với ĐH Sydney)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4268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3798AE36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57BB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303F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7420201_WE2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C9D0E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sinh học (Chương trình liên kết với ĐH West of England)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41F676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773C6924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020F0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C876E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7420201_WE4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64B2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sinh học định hướng Y Sinh (Chương trình liên kết với ĐH West of England) (4+0)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7E36B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0E07A8CC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A9239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87032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7480201_SB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FFAF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thông tin (Chương trình liên kết với ĐH Suny Binghamton)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1CE64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357398" w:rsidRPr="0030267D" w14:paraId="332909F8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3651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ADC8E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7480201_WE4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C175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Công nghệ thông tin (Chương trình liên kết với ĐH West of England) (4+0)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774F47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357398" w:rsidRPr="0030267D" w14:paraId="3C321742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04B41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3E67D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7480101_WE2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E162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Khoa học máy tính (Chương trình liên kết với ĐH West of England)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4168E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700</w:t>
            </w:r>
          </w:p>
        </w:tc>
      </w:tr>
      <w:tr w:rsidR="00357398" w:rsidRPr="0030267D" w14:paraId="1C629C1E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3185D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9C60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7520118_SB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DAA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hệ thống công nghiệp (Chương trình liên kết với ĐH Suny Binghamton)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91E76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620</w:t>
            </w:r>
          </w:p>
        </w:tc>
      </w:tr>
      <w:tr w:rsidR="00357398" w:rsidRPr="0030267D" w14:paraId="0A85771E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BD922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A39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7520207_SB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11E7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điện tử (Chương trình liên kết với ĐH Suny Binghamton)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5A55B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790DC06C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77252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42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9850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7520207_WE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9A09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điện tử - viễn thông (Chương trình liên kết với ĐH West of England)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20BDB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357398" w:rsidRPr="0030267D" w14:paraId="54EA73ED" w14:textId="77777777" w:rsidTr="004D62E0">
        <w:trPr>
          <w:trHeight w:val="680"/>
        </w:trPr>
        <w:tc>
          <w:tcPr>
            <w:tcW w:w="7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BF6B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eastAsia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440D1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7580201_DK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5B34" w14:textId="77777777" w:rsidR="00357398" w:rsidRPr="0030267D" w:rsidRDefault="00357398" w:rsidP="004D62E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Kỹ thuật Xây dựng (Chương trình liên kết với ĐH Deakin) (2+2)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2CC75" w14:textId="77777777" w:rsidR="00357398" w:rsidRPr="0030267D" w:rsidRDefault="00357398" w:rsidP="004D62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267D"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</w:tr>
    </w:tbl>
    <w:p w14:paraId="416E399E" w14:textId="77777777" w:rsidR="00357398" w:rsidRDefault="00357398" w:rsidP="00357398">
      <w:pPr>
        <w:ind w:right="-29" w:firstLine="720"/>
        <w:jc w:val="both"/>
        <w:rPr>
          <w:rFonts w:ascii="Times New Roman" w:hAnsi="Times New Roman" w:cs="Times New Roman"/>
          <w:sz w:val="26"/>
          <w:szCs w:val="26"/>
        </w:rPr>
      </w:pPr>
    </w:p>
    <w:p w14:paraId="66B01EAD" w14:textId="77777777" w:rsidR="00357398" w:rsidRDefault="00357398" w:rsidP="00357398">
      <w:pPr>
        <w:ind w:right="-29"/>
        <w:jc w:val="both"/>
        <w:rPr>
          <w:rStyle w:val="Hyperlink"/>
          <w:rFonts w:ascii="Times New Roman" w:hAnsi="Times New Roman" w:cs="Times New Roman"/>
          <w:i/>
          <w:iCs/>
          <w:sz w:val="26"/>
          <w:szCs w:val="26"/>
        </w:rPr>
      </w:pPr>
      <w:r w:rsidRPr="00FC05B4">
        <w:rPr>
          <w:rFonts w:ascii="Times New Roman" w:hAnsi="Times New Roman" w:cs="Times New Roman"/>
          <w:sz w:val="26"/>
          <w:szCs w:val="26"/>
        </w:rPr>
        <w:t>Từ</w:t>
      </w:r>
      <w:r>
        <w:rPr>
          <w:rFonts w:ascii="Times New Roman" w:hAnsi="Times New Roman" w:cs="Times New Roman"/>
          <w:sz w:val="26"/>
          <w:szCs w:val="26"/>
        </w:rPr>
        <w:t xml:space="preserve"> 15g00 </w:t>
      </w:r>
      <w:r w:rsidRPr="00FC05B4">
        <w:rPr>
          <w:rFonts w:ascii="Times New Roman" w:hAnsi="Times New Roman" w:cs="Times New Roman"/>
          <w:sz w:val="26"/>
          <w:szCs w:val="26"/>
        </w:rPr>
        <w:t xml:space="preserve">ngày </w:t>
      </w:r>
      <w:r>
        <w:rPr>
          <w:rFonts w:ascii="Times New Roman" w:hAnsi="Times New Roman" w:cs="Times New Roman"/>
          <w:sz w:val="26"/>
          <w:szCs w:val="26"/>
        </w:rPr>
        <w:t>03/7</w:t>
      </w:r>
      <w:r w:rsidRPr="00FC05B4">
        <w:rPr>
          <w:rFonts w:ascii="Times New Roman" w:hAnsi="Times New Roman" w:cs="Times New Roman"/>
          <w:sz w:val="26"/>
          <w:szCs w:val="26"/>
        </w:rPr>
        <w:t>/2024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FC05B4">
        <w:rPr>
          <w:rFonts w:ascii="Times New Roman" w:hAnsi="Times New Roman" w:cs="Times New Roman"/>
          <w:sz w:val="26"/>
          <w:szCs w:val="26"/>
        </w:rPr>
        <w:t> </w:t>
      </w:r>
      <w:r>
        <w:rPr>
          <w:rFonts w:ascii="Times New Roman" w:hAnsi="Times New Roman" w:cs="Times New Roman"/>
          <w:sz w:val="26"/>
          <w:szCs w:val="26"/>
        </w:rPr>
        <w:t>t</w:t>
      </w:r>
      <w:r w:rsidRPr="00FC05B4">
        <w:rPr>
          <w:rFonts w:ascii="Times New Roman" w:hAnsi="Times New Roman" w:cs="Times New Roman"/>
          <w:sz w:val="26"/>
          <w:szCs w:val="26"/>
        </w:rPr>
        <w:t>hí sinh tra cứu danh sách đủ điều kiện trúng tuyển tại địa chỉ trang web: </w:t>
      </w:r>
      <w:hyperlink r:id="rId8" w:history="1">
        <w:r w:rsidRPr="00DA6A18">
          <w:rPr>
            <w:rStyle w:val="Hyperlink"/>
            <w:rFonts w:ascii="Times New Roman" w:hAnsi="Times New Roman" w:cs="Times New Roman"/>
            <w:i/>
            <w:iCs/>
            <w:sz w:val="26"/>
            <w:szCs w:val="26"/>
          </w:rPr>
          <w:t>https://tracuuxt.hcmiu.edu.vn/</w:t>
        </w:r>
      </w:hyperlink>
      <w:r>
        <w:rPr>
          <w:rStyle w:val="Hyperlink"/>
          <w:rFonts w:ascii="Times New Roman" w:hAnsi="Times New Roman" w:cs="Times New Roman"/>
          <w:i/>
          <w:iCs/>
          <w:sz w:val="26"/>
          <w:szCs w:val="26"/>
        </w:rPr>
        <w:t xml:space="preserve">. </w:t>
      </w:r>
    </w:p>
    <w:p w14:paraId="284F8414" w14:textId="24DDA92E" w:rsidR="00357398" w:rsidRPr="00357398" w:rsidRDefault="00357398" w:rsidP="00357398">
      <w:pPr>
        <w:ind w:right="-29"/>
        <w:jc w:val="both"/>
        <w:rPr>
          <w:rFonts w:ascii="Times New Roman" w:hAnsi="Times New Roman" w:cs="Times New Roman"/>
          <w:i/>
          <w:iCs/>
          <w:color w:val="0000FF"/>
          <w:sz w:val="26"/>
          <w:szCs w:val="26"/>
          <w:u w:val="single"/>
        </w:rPr>
      </w:pPr>
      <w:r w:rsidRPr="00136DB8">
        <w:rPr>
          <w:rFonts w:ascii="Times New Roman" w:hAnsi="Times New Roman"/>
          <w:sz w:val="26"/>
          <w:szCs w:val="26"/>
        </w:rPr>
        <w:t xml:space="preserve">Mọi thắc mắc về kết quả thí sinh gửi email về địa chỉ: </w:t>
      </w:r>
      <w:hyperlink r:id="rId9" w:history="1">
        <w:r w:rsidRPr="008D7EDC">
          <w:rPr>
            <w:rStyle w:val="Hyperlink"/>
            <w:rFonts w:ascii="Times New Roman" w:hAnsi="Times New Roman"/>
            <w:i/>
            <w:iCs/>
            <w:sz w:val="26"/>
            <w:szCs w:val="26"/>
          </w:rPr>
          <w:t>dhqt.tvts@hcmiu.edu.vn</w:t>
        </w:r>
      </w:hyperlink>
      <w:r w:rsidRPr="008D7EDC">
        <w:rPr>
          <w:rFonts w:ascii="Times New Roman" w:hAnsi="Times New Roman"/>
          <w:i/>
          <w:iCs/>
          <w:sz w:val="26"/>
          <w:szCs w:val="26"/>
        </w:rPr>
        <w:t xml:space="preserve"> </w:t>
      </w:r>
    </w:p>
    <w:bookmarkEnd w:id="1"/>
    <w:p w14:paraId="74A26CDD" w14:textId="77777777" w:rsidR="00F73E8E" w:rsidRPr="002E6C22" w:rsidRDefault="00F73E8E" w:rsidP="00C36ACC">
      <w:pPr>
        <w:spacing w:line="312" w:lineRule="auto"/>
        <w:jc w:val="center"/>
        <w:rPr>
          <w:rFonts w:ascii="Times New Roman" w:hAnsi="Times New Roman" w:cs="Times New Roman"/>
          <w:sz w:val="30"/>
          <w:szCs w:val="28"/>
        </w:rPr>
      </w:pPr>
      <w:r w:rsidRPr="002E6C22">
        <w:rPr>
          <w:rFonts w:ascii="Times New Roman" w:hAnsi="Times New Roman" w:cs="Times New Roman"/>
          <w:sz w:val="30"/>
          <w:szCs w:val="28"/>
        </w:rPr>
        <w:lastRenderedPageBreak/>
        <w:t>…</w:t>
      </w:r>
      <w:r>
        <w:rPr>
          <w:rFonts w:ascii="Times New Roman" w:hAnsi="Times New Roman" w:cs="Times New Roman"/>
          <w:sz w:val="30"/>
          <w:szCs w:val="28"/>
        </w:rPr>
        <w:t>…..</w:t>
      </w:r>
    </w:p>
    <w:p w14:paraId="50B335CF" w14:textId="77777777" w:rsidR="00F73E8E" w:rsidRDefault="00F73E8E" w:rsidP="00C36ACC">
      <w:pPr>
        <w:spacing w:line="312" w:lineRule="auto"/>
      </w:pPr>
    </w:p>
    <w:sectPr w:rsidR="00F73E8E" w:rsidSect="00C36ACC">
      <w:footerReference w:type="default" r:id="rId10"/>
      <w:pgSz w:w="11906" w:h="16838" w:code="9"/>
      <w:pgMar w:top="450" w:right="926" w:bottom="630" w:left="1418" w:header="720" w:footer="18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E0E78" w14:textId="77777777" w:rsidR="0077310D" w:rsidRDefault="0077310D">
      <w:pPr>
        <w:spacing w:after="0" w:line="240" w:lineRule="auto"/>
      </w:pPr>
      <w:r>
        <w:separator/>
      </w:r>
    </w:p>
  </w:endnote>
  <w:endnote w:type="continuationSeparator" w:id="0">
    <w:p w14:paraId="4F4EB0CC" w14:textId="77777777" w:rsidR="0077310D" w:rsidRDefault="0077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193127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B7F9C6" w14:textId="77777777" w:rsidR="0029725C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F5F9F3" w14:textId="77777777" w:rsidR="0029725C" w:rsidRDefault="002972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C76DE" w14:textId="77777777" w:rsidR="0077310D" w:rsidRDefault="0077310D">
      <w:pPr>
        <w:spacing w:after="0" w:line="240" w:lineRule="auto"/>
      </w:pPr>
      <w:r>
        <w:separator/>
      </w:r>
    </w:p>
  </w:footnote>
  <w:footnote w:type="continuationSeparator" w:id="0">
    <w:p w14:paraId="0CC96C49" w14:textId="77777777" w:rsidR="0077310D" w:rsidRDefault="007731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210F5"/>
    <w:multiLevelType w:val="hybridMultilevel"/>
    <w:tmpl w:val="544676D8"/>
    <w:lvl w:ilvl="0" w:tplc="19C27AD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1C113F"/>
    <w:multiLevelType w:val="hybridMultilevel"/>
    <w:tmpl w:val="39A85710"/>
    <w:lvl w:ilvl="0" w:tplc="8F622D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392F3C"/>
    <w:multiLevelType w:val="hybridMultilevel"/>
    <w:tmpl w:val="B11AC9F6"/>
    <w:lvl w:ilvl="0" w:tplc="62D0229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E07894"/>
    <w:multiLevelType w:val="hybridMultilevel"/>
    <w:tmpl w:val="55D08214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C63FCB"/>
    <w:multiLevelType w:val="hybridMultilevel"/>
    <w:tmpl w:val="262E2AEE"/>
    <w:lvl w:ilvl="0" w:tplc="8F4260E2">
      <w:start w:val="1"/>
      <w:numFmt w:val="upperRoman"/>
      <w:lvlText w:val="%1.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745177304">
    <w:abstractNumId w:val="3"/>
  </w:num>
  <w:num w:numId="2" w16cid:durableId="606039995">
    <w:abstractNumId w:val="1"/>
  </w:num>
  <w:num w:numId="3" w16cid:durableId="535898899">
    <w:abstractNumId w:val="2"/>
  </w:num>
  <w:num w:numId="4" w16cid:durableId="194754192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026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E8E"/>
    <w:rsid w:val="000376AA"/>
    <w:rsid w:val="0029725C"/>
    <w:rsid w:val="00357398"/>
    <w:rsid w:val="003E7AC7"/>
    <w:rsid w:val="00466180"/>
    <w:rsid w:val="005E3A55"/>
    <w:rsid w:val="00632F67"/>
    <w:rsid w:val="0077310D"/>
    <w:rsid w:val="00797B6D"/>
    <w:rsid w:val="007D3DA1"/>
    <w:rsid w:val="008F5340"/>
    <w:rsid w:val="00AA3ECB"/>
    <w:rsid w:val="00AE17D5"/>
    <w:rsid w:val="00B42F4D"/>
    <w:rsid w:val="00C36ACC"/>
    <w:rsid w:val="00C77C9E"/>
    <w:rsid w:val="00F7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426DAAB"/>
  <w15:chartTrackingRefBased/>
  <w15:docId w15:val="{B3C85584-E5CA-47AC-A566-DD43DC7D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E8E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3E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3E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3E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3E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3E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3E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3E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3E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3E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3E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3E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3E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3E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3E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3E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3E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3E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3E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3E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3E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3E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3E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3E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3E8E"/>
    <w:rPr>
      <w:i/>
      <w:iCs/>
      <w:color w:val="404040" w:themeColor="text1" w:themeTint="BF"/>
    </w:rPr>
  </w:style>
  <w:style w:type="paragraph" w:styleId="ListParagraph">
    <w:name w:val="List Paragraph"/>
    <w:aliases w:val="Paragraph,Norm,Nga 3,List Paragraph1,Đoạn của Danh sách,List Paragraph11,Đoạn c𞹺Danh sách,List Paragraph111"/>
    <w:basedOn w:val="Normal"/>
    <w:link w:val="ListParagraphChar"/>
    <w:uiPriority w:val="34"/>
    <w:qFormat/>
    <w:rsid w:val="00F73E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3E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3E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3E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3E8E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F73E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3E8E"/>
    <w:rPr>
      <w:kern w:val="0"/>
      <w:sz w:val="22"/>
      <w:szCs w:val="22"/>
      <w14:ligatures w14:val="none"/>
    </w:rPr>
  </w:style>
  <w:style w:type="character" w:customStyle="1" w:styleId="ListParagraphChar">
    <w:name w:val="List Paragraph Char"/>
    <w:aliases w:val="Paragraph Char,Norm Char,Nga 3 Char,List Paragraph1 Char,Đoạn của Danh sách Char,List Paragraph11 Char,Đoạn c𞹺Danh sách Char,List Paragraph111 Char"/>
    <w:link w:val="ListParagraph"/>
    <w:uiPriority w:val="34"/>
    <w:qFormat/>
    <w:locked/>
    <w:rsid w:val="00F73E8E"/>
  </w:style>
  <w:style w:type="character" w:styleId="Hyperlink">
    <w:name w:val="Hyperlink"/>
    <w:basedOn w:val="DefaultParagraphFont"/>
    <w:uiPriority w:val="99"/>
    <w:unhideWhenUsed/>
    <w:rsid w:val="00F73E8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573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64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cuuxt.hcmiu.edu.vn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dhqt.tvts@hcmiu.edu.v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Bích Ngọc</dc:creator>
  <cp:keywords/>
  <dc:description/>
  <cp:lastModifiedBy>Microsoft Office User</cp:lastModifiedBy>
  <cp:revision>7</cp:revision>
  <dcterms:created xsi:type="dcterms:W3CDTF">2024-07-02T03:50:00Z</dcterms:created>
  <dcterms:modified xsi:type="dcterms:W3CDTF">2024-07-03T07:13:00Z</dcterms:modified>
</cp:coreProperties>
</file>