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46281" w14:textId="77777777" w:rsidR="00587424" w:rsidRPr="00C70444" w:rsidRDefault="00587424" w:rsidP="00587424">
      <w:pPr>
        <w:jc w:val="both"/>
        <w:rPr>
          <w:sz w:val="24"/>
          <w:szCs w:val="24"/>
        </w:rPr>
      </w:pPr>
    </w:p>
    <w:p w14:paraId="6A43CEEB" w14:textId="77777777" w:rsidR="00587424" w:rsidRPr="00C70444" w:rsidRDefault="00587424" w:rsidP="00587424">
      <w:pPr>
        <w:jc w:val="both"/>
        <w:rPr>
          <w:sz w:val="24"/>
          <w:szCs w:val="24"/>
        </w:rPr>
      </w:pPr>
      <w:r w:rsidRPr="00C70444">
        <w:rPr>
          <w:sz w:val="24"/>
          <w:szCs w:val="24"/>
        </w:rPr>
        <w:t>DANH SÁCH CHƯƠNG TRÌNH ĐÀO TẠO VÀ MÃ TUYỂN SINH</w:t>
      </w:r>
    </w:p>
    <w:tbl>
      <w:tblPr>
        <w:tblW w:w="12709" w:type="dxa"/>
        <w:tblInd w:w="-375" w:type="dxa"/>
        <w:tblLook w:val="04A0" w:firstRow="1" w:lastRow="0" w:firstColumn="1" w:lastColumn="0" w:noHBand="0" w:noVBand="1"/>
      </w:tblPr>
      <w:tblGrid>
        <w:gridCol w:w="872"/>
        <w:gridCol w:w="1819"/>
        <w:gridCol w:w="3696"/>
        <w:gridCol w:w="763"/>
        <w:gridCol w:w="763"/>
        <w:gridCol w:w="764"/>
        <w:gridCol w:w="706"/>
        <w:gridCol w:w="703"/>
        <w:gridCol w:w="703"/>
        <w:gridCol w:w="1920"/>
      </w:tblGrid>
      <w:tr w:rsidR="00587424" w:rsidRPr="00C70444" w14:paraId="6CB65ED8" w14:textId="77777777" w:rsidTr="00F12CD2">
        <w:trPr>
          <w:trHeight w:val="915"/>
        </w:trPr>
        <w:tc>
          <w:tcPr>
            <w:tcW w:w="891" w:type="dxa"/>
            <w:vMerge w:val="restart"/>
            <w:tcBorders>
              <w:top w:val="single" w:sz="12" w:space="0" w:color="2F75B5"/>
              <w:left w:val="single" w:sz="12" w:space="0" w:color="2F75B5"/>
              <w:bottom w:val="single" w:sz="4" w:space="0" w:color="2F75B5"/>
              <w:right w:val="nil"/>
            </w:tcBorders>
            <w:shd w:val="clear" w:color="000000" w:fill="0070C0"/>
            <w:vAlign w:val="center"/>
            <w:hideMark/>
          </w:tcPr>
          <w:p w14:paraId="46660854" w14:textId="77777777" w:rsidR="00587424" w:rsidRPr="00C70444" w:rsidRDefault="00587424" w:rsidP="00F12CD2">
            <w:pPr>
              <w:jc w:val="both"/>
              <w:rPr>
                <w:sz w:val="24"/>
                <w:szCs w:val="24"/>
              </w:rPr>
            </w:pPr>
            <w:r w:rsidRPr="00C70444">
              <w:rPr>
                <w:sz w:val="24"/>
                <w:szCs w:val="24"/>
              </w:rPr>
              <w:t>STT</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535A5B20" w14:textId="77777777" w:rsidR="00587424" w:rsidRPr="00C70444" w:rsidRDefault="00587424" w:rsidP="00F12CD2">
            <w:pPr>
              <w:jc w:val="both"/>
              <w:rPr>
                <w:sz w:val="24"/>
                <w:szCs w:val="24"/>
              </w:rPr>
            </w:pPr>
            <w:r w:rsidRPr="00C70444">
              <w:rPr>
                <w:sz w:val="24"/>
                <w:szCs w:val="24"/>
              </w:rPr>
              <w:t>Mã ngành</w:t>
            </w:r>
          </w:p>
          <w:p w14:paraId="4C66C7F2" w14:textId="77777777" w:rsidR="00587424" w:rsidRPr="00C70444" w:rsidRDefault="00587424" w:rsidP="00F12CD2">
            <w:pPr>
              <w:jc w:val="both"/>
              <w:rPr>
                <w:sz w:val="24"/>
                <w:szCs w:val="24"/>
              </w:rPr>
            </w:pPr>
            <w:r w:rsidRPr="00C70444">
              <w:rPr>
                <w:sz w:val="24"/>
                <w:szCs w:val="24"/>
              </w:rPr>
              <w:t>tuyển sinh</w:t>
            </w:r>
          </w:p>
        </w:tc>
        <w:tc>
          <w:tcPr>
            <w:tcW w:w="3845"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1E116948" w14:textId="77777777" w:rsidR="00587424" w:rsidRPr="00C70444" w:rsidRDefault="00587424" w:rsidP="00F12CD2">
            <w:pPr>
              <w:jc w:val="both"/>
              <w:rPr>
                <w:sz w:val="24"/>
                <w:szCs w:val="24"/>
              </w:rPr>
            </w:pPr>
            <w:r w:rsidRPr="00C70444">
              <w:rPr>
                <w:sz w:val="24"/>
                <w:szCs w:val="24"/>
              </w:rPr>
              <w:t>Chương trình đào tạo</w:t>
            </w:r>
          </w:p>
        </w:tc>
        <w:tc>
          <w:tcPr>
            <w:tcW w:w="2262" w:type="dxa"/>
            <w:gridSpan w:val="3"/>
            <w:tcBorders>
              <w:top w:val="single" w:sz="4" w:space="0" w:color="auto"/>
              <w:left w:val="nil"/>
              <w:bottom w:val="single" w:sz="4" w:space="0" w:color="auto"/>
              <w:right w:val="single" w:sz="4" w:space="0" w:color="auto"/>
            </w:tcBorders>
            <w:shd w:val="clear" w:color="000000" w:fill="0070C0"/>
            <w:vAlign w:val="center"/>
            <w:hideMark/>
          </w:tcPr>
          <w:p w14:paraId="1D00A4E2" w14:textId="77777777" w:rsidR="00587424" w:rsidRPr="00C70444" w:rsidRDefault="00587424" w:rsidP="00F12CD2">
            <w:pPr>
              <w:jc w:val="both"/>
              <w:rPr>
                <w:sz w:val="24"/>
                <w:szCs w:val="24"/>
              </w:rPr>
            </w:pPr>
            <w:r w:rsidRPr="00C70444">
              <w:rPr>
                <w:sz w:val="24"/>
                <w:szCs w:val="24"/>
              </w:rPr>
              <w:t>Điểm trúng tuyển kỳ thi tốt nghiệp THPT</w:t>
            </w:r>
          </w:p>
        </w:tc>
        <w:tc>
          <w:tcPr>
            <w:tcW w:w="2062" w:type="dxa"/>
            <w:gridSpan w:val="3"/>
            <w:tcBorders>
              <w:top w:val="single" w:sz="4" w:space="0" w:color="auto"/>
              <w:left w:val="nil"/>
              <w:bottom w:val="single" w:sz="4" w:space="0" w:color="auto"/>
              <w:right w:val="single" w:sz="4" w:space="0" w:color="auto"/>
            </w:tcBorders>
            <w:shd w:val="clear" w:color="000000" w:fill="0070C0"/>
            <w:vAlign w:val="center"/>
            <w:hideMark/>
          </w:tcPr>
          <w:p w14:paraId="3CC22EA5" w14:textId="77777777" w:rsidR="00587424" w:rsidRPr="00C70444" w:rsidRDefault="00587424" w:rsidP="00F12CD2">
            <w:pPr>
              <w:jc w:val="both"/>
              <w:rPr>
                <w:sz w:val="24"/>
                <w:szCs w:val="24"/>
              </w:rPr>
            </w:pPr>
            <w:r w:rsidRPr="00C70444">
              <w:rPr>
                <w:sz w:val="24"/>
                <w:szCs w:val="24"/>
              </w:rPr>
              <w:t>Điểm trúng tuyển kỳ thi ĐGNL ĐHQG-HCM</w:t>
            </w:r>
          </w:p>
        </w:tc>
        <w:tc>
          <w:tcPr>
            <w:tcW w:w="1920" w:type="dxa"/>
            <w:tcBorders>
              <w:top w:val="nil"/>
              <w:left w:val="nil"/>
              <w:bottom w:val="nil"/>
              <w:right w:val="nil"/>
            </w:tcBorders>
            <w:shd w:val="clear" w:color="auto" w:fill="auto"/>
            <w:noWrap/>
            <w:vAlign w:val="bottom"/>
            <w:hideMark/>
          </w:tcPr>
          <w:p w14:paraId="008440CB" w14:textId="77777777" w:rsidR="00587424" w:rsidRPr="00C70444" w:rsidRDefault="00587424" w:rsidP="00F12CD2">
            <w:pPr>
              <w:jc w:val="both"/>
              <w:rPr>
                <w:sz w:val="24"/>
                <w:szCs w:val="24"/>
              </w:rPr>
            </w:pPr>
            <w:r w:rsidRPr="00C70444">
              <w:rPr>
                <w:sz w:val="24"/>
                <w:szCs w:val="24"/>
              </w:rPr>
              <w:t> </w:t>
            </w:r>
          </w:p>
        </w:tc>
      </w:tr>
      <w:tr w:rsidR="00587424" w:rsidRPr="00C70444" w14:paraId="30EFD92C" w14:textId="77777777" w:rsidTr="00F12CD2">
        <w:trPr>
          <w:trHeight w:val="699"/>
        </w:trPr>
        <w:tc>
          <w:tcPr>
            <w:tcW w:w="891" w:type="dxa"/>
            <w:vMerge/>
            <w:tcBorders>
              <w:top w:val="single" w:sz="12" w:space="0" w:color="2F75B5"/>
              <w:left w:val="single" w:sz="12" w:space="0" w:color="2F75B5"/>
              <w:bottom w:val="single" w:sz="4" w:space="0" w:color="2F75B5"/>
              <w:right w:val="nil"/>
            </w:tcBorders>
            <w:vAlign w:val="center"/>
            <w:hideMark/>
          </w:tcPr>
          <w:p w14:paraId="2B618007" w14:textId="77777777" w:rsidR="00587424" w:rsidRPr="00C70444" w:rsidRDefault="00587424" w:rsidP="00F12CD2">
            <w:pPr>
              <w:jc w:val="both"/>
              <w:rPr>
                <w:sz w:val="24"/>
                <w:szCs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6795FCA" w14:textId="77777777" w:rsidR="00587424" w:rsidRPr="00C70444" w:rsidRDefault="00587424" w:rsidP="00F12CD2">
            <w:pPr>
              <w:jc w:val="both"/>
              <w:rPr>
                <w:sz w:val="24"/>
                <w:szCs w:val="24"/>
              </w:rPr>
            </w:pPr>
          </w:p>
        </w:tc>
        <w:tc>
          <w:tcPr>
            <w:tcW w:w="3845" w:type="dxa"/>
            <w:vMerge/>
            <w:tcBorders>
              <w:top w:val="single" w:sz="4" w:space="0" w:color="auto"/>
              <w:left w:val="single" w:sz="4" w:space="0" w:color="auto"/>
              <w:bottom w:val="single" w:sz="4" w:space="0" w:color="auto"/>
              <w:right w:val="single" w:sz="4" w:space="0" w:color="auto"/>
            </w:tcBorders>
            <w:vAlign w:val="center"/>
            <w:hideMark/>
          </w:tcPr>
          <w:p w14:paraId="095C9AA8" w14:textId="77777777" w:rsidR="00587424" w:rsidRPr="00C70444" w:rsidRDefault="00587424" w:rsidP="00F12CD2">
            <w:pPr>
              <w:jc w:val="both"/>
              <w:rPr>
                <w:sz w:val="24"/>
                <w:szCs w:val="24"/>
              </w:rPr>
            </w:pPr>
          </w:p>
        </w:tc>
        <w:tc>
          <w:tcPr>
            <w:tcW w:w="754" w:type="dxa"/>
            <w:tcBorders>
              <w:top w:val="nil"/>
              <w:left w:val="nil"/>
              <w:bottom w:val="single" w:sz="4" w:space="0" w:color="auto"/>
              <w:right w:val="single" w:sz="4" w:space="0" w:color="auto"/>
            </w:tcBorders>
            <w:shd w:val="clear" w:color="000000" w:fill="0070C0"/>
            <w:vAlign w:val="center"/>
            <w:hideMark/>
          </w:tcPr>
          <w:p w14:paraId="40A5E371" w14:textId="77777777" w:rsidR="00587424" w:rsidRPr="00C70444" w:rsidRDefault="00587424" w:rsidP="00F12CD2">
            <w:pPr>
              <w:jc w:val="both"/>
              <w:rPr>
                <w:sz w:val="24"/>
                <w:szCs w:val="24"/>
              </w:rPr>
            </w:pPr>
            <w:r w:rsidRPr="00C70444">
              <w:rPr>
                <w:sz w:val="24"/>
                <w:szCs w:val="24"/>
              </w:rPr>
              <w:t>Năm 2018</w:t>
            </w:r>
          </w:p>
        </w:tc>
        <w:tc>
          <w:tcPr>
            <w:tcW w:w="754" w:type="dxa"/>
            <w:tcBorders>
              <w:top w:val="nil"/>
              <w:left w:val="nil"/>
              <w:bottom w:val="single" w:sz="4" w:space="0" w:color="auto"/>
              <w:right w:val="single" w:sz="4" w:space="0" w:color="auto"/>
            </w:tcBorders>
            <w:shd w:val="clear" w:color="000000" w:fill="0070C0"/>
            <w:vAlign w:val="center"/>
            <w:hideMark/>
          </w:tcPr>
          <w:p w14:paraId="371339AC" w14:textId="77777777" w:rsidR="00587424" w:rsidRPr="00C70444" w:rsidRDefault="00587424" w:rsidP="00F12CD2">
            <w:pPr>
              <w:jc w:val="both"/>
              <w:rPr>
                <w:sz w:val="24"/>
                <w:szCs w:val="24"/>
              </w:rPr>
            </w:pPr>
            <w:r w:rsidRPr="00C70444">
              <w:rPr>
                <w:sz w:val="24"/>
                <w:szCs w:val="24"/>
              </w:rPr>
              <w:t>Năm 2019</w:t>
            </w:r>
          </w:p>
        </w:tc>
        <w:tc>
          <w:tcPr>
            <w:tcW w:w="754" w:type="dxa"/>
            <w:tcBorders>
              <w:top w:val="nil"/>
              <w:left w:val="nil"/>
              <w:bottom w:val="single" w:sz="4" w:space="0" w:color="auto"/>
              <w:right w:val="single" w:sz="4" w:space="0" w:color="auto"/>
            </w:tcBorders>
            <w:shd w:val="clear" w:color="000000" w:fill="0070C0"/>
            <w:vAlign w:val="center"/>
            <w:hideMark/>
          </w:tcPr>
          <w:p w14:paraId="77984A3B" w14:textId="77777777" w:rsidR="00587424" w:rsidRPr="00C70444" w:rsidRDefault="00587424" w:rsidP="00F12CD2">
            <w:pPr>
              <w:jc w:val="both"/>
              <w:rPr>
                <w:sz w:val="24"/>
                <w:szCs w:val="24"/>
              </w:rPr>
            </w:pPr>
            <w:r w:rsidRPr="00C70444">
              <w:rPr>
                <w:sz w:val="24"/>
                <w:szCs w:val="24"/>
              </w:rPr>
              <w:t>Năm 2020</w:t>
            </w:r>
          </w:p>
        </w:tc>
        <w:tc>
          <w:tcPr>
            <w:tcW w:w="706" w:type="dxa"/>
            <w:tcBorders>
              <w:top w:val="nil"/>
              <w:left w:val="nil"/>
              <w:bottom w:val="single" w:sz="4" w:space="0" w:color="auto"/>
              <w:right w:val="single" w:sz="4" w:space="0" w:color="auto"/>
            </w:tcBorders>
            <w:shd w:val="clear" w:color="000000" w:fill="0070C0"/>
            <w:vAlign w:val="center"/>
            <w:hideMark/>
          </w:tcPr>
          <w:p w14:paraId="2864B5F7" w14:textId="77777777" w:rsidR="00587424" w:rsidRPr="00C70444" w:rsidRDefault="00587424" w:rsidP="00F12CD2">
            <w:pPr>
              <w:jc w:val="both"/>
              <w:rPr>
                <w:sz w:val="24"/>
                <w:szCs w:val="24"/>
              </w:rPr>
            </w:pPr>
            <w:r w:rsidRPr="00C70444">
              <w:rPr>
                <w:sz w:val="24"/>
                <w:szCs w:val="24"/>
              </w:rPr>
              <w:t>Năm 2018</w:t>
            </w:r>
          </w:p>
        </w:tc>
        <w:tc>
          <w:tcPr>
            <w:tcW w:w="695" w:type="dxa"/>
            <w:tcBorders>
              <w:top w:val="nil"/>
              <w:left w:val="nil"/>
              <w:bottom w:val="single" w:sz="4" w:space="0" w:color="auto"/>
              <w:right w:val="single" w:sz="4" w:space="0" w:color="auto"/>
            </w:tcBorders>
            <w:shd w:val="clear" w:color="000000" w:fill="0070C0"/>
            <w:vAlign w:val="center"/>
            <w:hideMark/>
          </w:tcPr>
          <w:p w14:paraId="3AA59A60" w14:textId="77777777" w:rsidR="00587424" w:rsidRPr="00C70444" w:rsidRDefault="00587424" w:rsidP="00F12CD2">
            <w:pPr>
              <w:jc w:val="both"/>
              <w:rPr>
                <w:sz w:val="24"/>
                <w:szCs w:val="24"/>
              </w:rPr>
            </w:pPr>
            <w:r w:rsidRPr="00C70444">
              <w:rPr>
                <w:sz w:val="24"/>
                <w:szCs w:val="24"/>
              </w:rPr>
              <w:t>Năm 2019</w:t>
            </w:r>
          </w:p>
        </w:tc>
        <w:tc>
          <w:tcPr>
            <w:tcW w:w="661" w:type="dxa"/>
            <w:tcBorders>
              <w:top w:val="nil"/>
              <w:left w:val="nil"/>
              <w:bottom w:val="single" w:sz="4" w:space="0" w:color="auto"/>
              <w:right w:val="nil"/>
            </w:tcBorders>
            <w:shd w:val="clear" w:color="000000" w:fill="0070C0"/>
            <w:vAlign w:val="center"/>
            <w:hideMark/>
          </w:tcPr>
          <w:p w14:paraId="7E201FF3" w14:textId="77777777" w:rsidR="00587424" w:rsidRPr="00C70444" w:rsidRDefault="00587424" w:rsidP="00F12CD2">
            <w:pPr>
              <w:jc w:val="both"/>
              <w:rPr>
                <w:sz w:val="24"/>
                <w:szCs w:val="24"/>
              </w:rPr>
            </w:pPr>
            <w:r w:rsidRPr="00C70444">
              <w:rPr>
                <w:sz w:val="24"/>
                <w:szCs w:val="24"/>
              </w:rPr>
              <w:t>Năm 2020</w:t>
            </w:r>
          </w:p>
        </w:tc>
        <w:tc>
          <w:tcPr>
            <w:tcW w:w="1920" w:type="dxa"/>
            <w:tcBorders>
              <w:top w:val="nil"/>
              <w:left w:val="single" w:sz="4" w:space="0" w:color="auto"/>
              <w:bottom w:val="nil"/>
              <w:right w:val="nil"/>
            </w:tcBorders>
            <w:shd w:val="clear" w:color="auto" w:fill="auto"/>
            <w:vAlign w:val="center"/>
            <w:hideMark/>
          </w:tcPr>
          <w:p w14:paraId="3176ADA1" w14:textId="77777777" w:rsidR="00587424" w:rsidRPr="00C70444" w:rsidRDefault="00587424" w:rsidP="00F12CD2">
            <w:pPr>
              <w:jc w:val="both"/>
              <w:rPr>
                <w:sz w:val="24"/>
                <w:szCs w:val="24"/>
              </w:rPr>
            </w:pPr>
            <w:r w:rsidRPr="00C70444">
              <w:rPr>
                <w:sz w:val="24"/>
                <w:szCs w:val="24"/>
              </w:rPr>
              <w:t> </w:t>
            </w:r>
          </w:p>
        </w:tc>
      </w:tr>
      <w:tr w:rsidR="00587424" w:rsidRPr="00C70444" w14:paraId="2DE5870A" w14:textId="77777777" w:rsidTr="00F12CD2">
        <w:trPr>
          <w:trHeight w:val="600"/>
        </w:trPr>
        <w:tc>
          <w:tcPr>
            <w:tcW w:w="891"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7C6B4519" w14:textId="77777777" w:rsidR="00587424" w:rsidRPr="00C70444" w:rsidRDefault="00587424" w:rsidP="00F12CD2">
            <w:pPr>
              <w:jc w:val="both"/>
              <w:rPr>
                <w:sz w:val="24"/>
                <w:szCs w:val="24"/>
              </w:rPr>
            </w:pPr>
            <w:r w:rsidRPr="00C70444">
              <w:rPr>
                <w:sz w:val="24"/>
                <w:szCs w:val="24"/>
              </w:rPr>
              <w:t>1</w:t>
            </w:r>
          </w:p>
        </w:tc>
        <w:tc>
          <w:tcPr>
            <w:tcW w:w="1729"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3A46C14D" w14:textId="77777777" w:rsidR="00587424" w:rsidRPr="00C70444" w:rsidRDefault="00587424" w:rsidP="00F12CD2">
            <w:pPr>
              <w:jc w:val="both"/>
              <w:rPr>
                <w:sz w:val="24"/>
                <w:szCs w:val="24"/>
              </w:rPr>
            </w:pPr>
            <w:r w:rsidRPr="00C70444">
              <w:rPr>
                <w:sz w:val="24"/>
                <w:szCs w:val="24"/>
              </w:rPr>
              <w:t>7310101_401</w:t>
            </w:r>
          </w:p>
        </w:tc>
        <w:tc>
          <w:tcPr>
            <w:tcW w:w="3845"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47726C22" w14:textId="77777777" w:rsidR="00587424" w:rsidRPr="00C70444" w:rsidRDefault="00587424" w:rsidP="00F12CD2">
            <w:pPr>
              <w:jc w:val="both"/>
              <w:rPr>
                <w:sz w:val="24"/>
                <w:szCs w:val="24"/>
              </w:rPr>
            </w:pPr>
            <w:r w:rsidRPr="00C70444">
              <w:rPr>
                <w:sz w:val="24"/>
                <w:szCs w:val="24"/>
              </w:rPr>
              <w:t>Kinh tế (Kinh tế học)</w:t>
            </w:r>
          </w:p>
        </w:tc>
        <w:tc>
          <w:tcPr>
            <w:tcW w:w="754"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0BAB20EF" w14:textId="77777777" w:rsidR="00587424" w:rsidRPr="00C70444" w:rsidRDefault="00587424" w:rsidP="00F12CD2">
            <w:pPr>
              <w:jc w:val="both"/>
              <w:rPr>
                <w:sz w:val="24"/>
                <w:szCs w:val="24"/>
              </w:rPr>
            </w:pPr>
            <w:r w:rsidRPr="00C70444">
              <w:rPr>
                <w:sz w:val="24"/>
                <w:szCs w:val="24"/>
              </w:rPr>
              <w:t>21,50</w:t>
            </w:r>
          </w:p>
        </w:tc>
        <w:tc>
          <w:tcPr>
            <w:tcW w:w="754"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3F1B165D" w14:textId="77777777" w:rsidR="00587424" w:rsidRPr="00C70444" w:rsidRDefault="00587424" w:rsidP="00F12CD2">
            <w:pPr>
              <w:jc w:val="both"/>
              <w:rPr>
                <w:sz w:val="24"/>
                <w:szCs w:val="24"/>
              </w:rPr>
            </w:pPr>
            <w:r w:rsidRPr="00C70444">
              <w:rPr>
                <w:sz w:val="24"/>
                <w:szCs w:val="24"/>
              </w:rPr>
              <w:t>23,75</w:t>
            </w:r>
          </w:p>
        </w:tc>
        <w:tc>
          <w:tcPr>
            <w:tcW w:w="754"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0D35C7B4" w14:textId="77777777" w:rsidR="00587424" w:rsidRPr="00C70444" w:rsidRDefault="00587424" w:rsidP="00F12CD2">
            <w:pPr>
              <w:jc w:val="both"/>
              <w:rPr>
                <w:sz w:val="24"/>
                <w:szCs w:val="24"/>
              </w:rPr>
            </w:pPr>
            <w:r w:rsidRPr="00C70444">
              <w:rPr>
                <w:sz w:val="24"/>
                <w:szCs w:val="24"/>
              </w:rPr>
              <w:t>26,25</w:t>
            </w:r>
          </w:p>
        </w:tc>
        <w:tc>
          <w:tcPr>
            <w:tcW w:w="706"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633AF6AA" w14:textId="77777777" w:rsidR="00587424" w:rsidRPr="00C70444" w:rsidRDefault="00587424" w:rsidP="00F12CD2">
            <w:pPr>
              <w:jc w:val="both"/>
              <w:rPr>
                <w:sz w:val="24"/>
                <w:szCs w:val="24"/>
              </w:rPr>
            </w:pPr>
            <w:r w:rsidRPr="00C70444">
              <w:rPr>
                <w:sz w:val="24"/>
                <w:szCs w:val="24"/>
              </w:rPr>
              <w:t>811</w:t>
            </w:r>
          </w:p>
        </w:tc>
        <w:tc>
          <w:tcPr>
            <w:tcW w:w="695"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6815D363" w14:textId="77777777" w:rsidR="00587424" w:rsidRPr="00C70444" w:rsidRDefault="00587424" w:rsidP="00F12CD2">
            <w:pPr>
              <w:jc w:val="both"/>
              <w:rPr>
                <w:sz w:val="24"/>
                <w:szCs w:val="24"/>
              </w:rPr>
            </w:pPr>
            <w:r w:rsidRPr="00C70444">
              <w:rPr>
                <w:sz w:val="24"/>
                <w:szCs w:val="24"/>
              </w:rPr>
              <w:t>882</w:t>
            </w:r>
          </w:p>
        </w:tc>
        <w:tc>
          <w:tcPr>
            <w:tcW w:w="661" w:type="dxa"/>
            <w:tcBorders>
              <w:top w:val="single" w:sz="4" w:space="0" w:color="FFC000"/>
              <w:left w:val="single" w:sz="4" w:space="0" w:color="2F75B5"/>
              <w:bottom w:val="single" w:sz="4" w:space="0" w:color="2F75B5"/>
              <w:right w:val="single" w:sz="4" w:space="0" w:color="2F75B5"/>
            </w:tcBorders>
            <w:shd w:val="clear" w:color="FFF2CC" w:fill="FFF2CC"/>
            <w:vAlign w:val="center"/>
            <w:hideMark/>
          </w:tcPr>
          <w:p w14:paraId="285B71EE" w14:textId="77777777" w:rsidR="00587424" w:rsidRPr="00C70444" w:rsidRDefault="00587424" w:rsidP="00F12CD2">
            <w:pPr>
              <w:jc w:val="both"/>
              <w:rPr>
                <w:sz w:val="24"/>
                <w:szCs w:val="24"/>
              </w:rPr>
            </w:pPr>
            <w:r w:rsidRPr="00C70444">
              <w:rPr>
                <w:sz w:val="24"/>
                <w:szCs w:val="24"/>
              </w:rPr>
              <w:t>850</w:t>
            </w:r>
          </w:p>
        </w:tc>
        <w:tc>
          <w:tcPr>
            <w:tcW w:w="1920" w:type="dxa"/>
            <w:tcBorders>
              <w:top w:val="nil"/>
              <w:left w:val="single" w:sz="4" w:space="0" w:color="auto"/>
              <w:bottom w:val="nil"/>
              <w:right w:val="nil"/>
            </w:tcBorders>
            <w:shd w:val="clear" w:color="auto" w:fill="auto"/>
            <w:vAlign w:val="center"/>
            <w:hideMark/>
          </w:tcPr>
          <w:p w14:paraId="572E7FB1" w14:textId="77777777" w:rsidR="00587424" w:rsidRPr="00C70444" w:rsidRDefault="00587424" w:rsidP="00F12CD2">
            <w:pPr>
              <w:jc w:val="both"/>
              <w:rPr>
                <w:sz w:val="24"/>
                <w:szCs w:val="24"/>
              </w:rPr>
            </w:pPr>
            <w:r w:rsidRPr="00C70444">
              <w:rPr>
                <w:sz w:val="24"/>
                <w:szCs w:val="24"/>
              </w:rPr>
              <w:t> </w:t>
            </w:r>
          </w:p>
        </w:tc>
      </w:tr>
      <w:tr w:rsidR="00587424" w:rsidRPr="00C70444" w14:paraId="22E1324D"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97A4706" w14:textId="77777777" w:rsidR="00587424" w:rsidRPr="00C70444" w:rsidRDefault="00587424" w:rsidP="00F12CD2">
            <w:pPr>
              <w:jc w:val="both"/>
              <w:rPr>
                <w:sz w:val="24"/>
                <w:szCs w:val="24"/>
              </w:rPr>
            </w:pPr>
            <w:r w:rsidRPr="00C70444">
              <w:rPr>
                <w:sz w:val="24"/>
                <w:szCs w:val="24"/>
              </w:rPr>
              <w:t>2</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3039A74" w14:textId="77777777" w:rsidR="00587424" w:rsidRPr="00C70444" w:rsidRDefault="00587424" w:rsidP="00F12CD2">
            <w:pPr>
              <w:jc w:val="both"/>
              <w:rPr>
                <w:sz w:val="24"/>
                <w:szCs w:val="24"/>
              </w:rPr>
            </w:pPr>
            <w:r w:rsidRPr="00C70444">
              <w:rPr>
                <w:sz w:val="24"/>
                <w:szCs w:val="24"/>
              </w:rPr>
              <w:t>7310101_401C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C4935D8" w14:textId="77777777" w:rsidR="00587424" w:rsidRPr="00C70444" w:rsidRDefault="00587424" w:rsidP="00F12CD2">
            <w:pPr>
              <w:jc w:val="both"/>
              <w:rPr>
                <w:sz w:val="24"/>
                <w:szCs w:val="24"/>
              </w:rPr>
            </w:pPr>
            <w:r w:rsidRPr="00C70444">
              <w:rPr>
                <w:sz w:val="24"/>
                <w:szCs w:val="24"/>
              </w:rPr>
              <w:t>Kinh tế (Kinh tế học)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FA39A47" w14:textId="77777777" w:rsidR="00587424" w:rsidRPr="00C70444" w:rsidRDefault="00587424" w:rsidP="00F12CD2">
            <w:pPr>
              <w:jc w:val="both"/>
              <w:rPr>
                <w:sz w:val="24"/>
                <w:szCs w:val="24"/>
              </w:rPr>
            </w:pPr>
            <w:r w:rsidRPr="00C70444">
              <w:rPr>
                <w:sz w:val="24"/>
                <w:szCs w:val="24"/>
              </w:rPr>
              <w:t>19,00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262648A" w14:textId="77777777" w:rsidR="00587424" w:rsidRPr="00C70444" w:rsidRDefault="00587424" w:rsidP="00F12CD2">
            <w:pPr>
              <w:jc w:val="both"/>
              <w:rPr>
                <w:sz w:val="24"/>
                <w:szCs w:val="24"/>
              </w:rPr>
            </w:pPr>
            <w:r w:rsidRPr="00C70444">
              <w:rPr>
                <w:sz w:val="24"/>
                <w:szCs w:val="24"/>
              </w:rPr>
              <w:t>22,90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3B7FEA9" w14:textId="77777777" w:rsidR="00587424" w:rsidRPr="00C70444" w:rsidRDefault="00587424" w:rsidP="00F12CD2">
            <w:pPr>
              <w:jc w:val="both"/>
              <w:rPr>
                <w:sz w:val="24"/>
                <w:szCs w:val="24"/>
              </w:rPr>
            </w:pPr>
            <w:r w:rsidRPr="00C70444">
              <w:rPr>
                <w:sz w:val="24"/>
                <w:szCs w:val="24"/>
              </w:rPr>
              <w:t>25.50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4B19540" w14:textId="77777777" w:rsidR="00587424" w:rsidRPr="00C70444" w:rsidRDefault="00587424" w:rsidP="00F12CD2">
            <w:pPr>
              <w:jc w:val="both"/>
              <w:rPr>
                <w:sz w:val="24"/>
                <w:szCs w:val="24"/>
              </w:rPr>
            </w:pPr>
            <w:r w:rsidRPr="00C70444">
              <w:rPr>
                <w:sz w:val="24"/>
                <w:szCs w:val="24"/>
              </w:rPr>
              <w:t>719</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BB79BD4" w14:textId="77777777" w:rsidR="00587424" w:rsidRPr="00C70444" w:rsidRDefault="00587424" w:rsidP="00F12CD2">
            <w:pPr>
              <w:jc w:val="both"/>
              <w:rPr>
                <w:sz w:val="24"/>
                <w:szCs w:val="24"/>
              </w:rPr>
            </w:pPr>
            <w:r w:rsidRPr="00C70444">
              <w:rPr>
                <w:sz w:val="24"/>
                <w:szCs w:val="24"/>
              </w:rPr>
              <w:t>817</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DE1FD4B" w14:textId="77777777" w:rsidR="00587424" w:rsidRPr="00C70444" w:rsidRDefault="00587424" w:rsidP="00F12CD2">
            <w:pPr>
              <w:jc w:val="both"/>
              <w:rPr>
                <w:sz w:val="24"/>
                <w:szCs w:val="24"/>
              </w:rPr>
            </w:pPr>
            <w:r w:rsidRPr="00C70444">
              <w:rPr>
                <w:sz w:val="24"/>
                <w:szCs w:val="24"/>
              </w:rPr>
              <w:t>800</w:t>
            </w:r>
          </w:p>
        </w:tc>
        <w:tc>
          <w:tcPr>
            <w:tcW w:w="1920" w:type="dxa"/>
            <w:tcBorders>
              <w:top w:val="nil"/>
              <w:left w:val="single" w:sz="4" w:space="0" w:color="auto"/>
              <w:bottom w:val="nil"/>
              <w:right w:val="nil"/>
            </w:tcBorders>
            <w:shd w:val="clear" w:color="auto" w:fill="auto"/>
            <w:vAlign w:val="center"/>
            <w:hideMark/>
          </w:tcPr>
          <w:p w14:paraId="51BEE197" w14:textId="77777777" w:rsidR="00587424" w:rsidRPr="00C70444" w:rsidRDefault="00587424" w:rsidP="00F12CD2">
            <w:pPr>
              <w:jc w:val="both"/>
              <w:rPr>
                <w:sz w:val="24"/>
                <w:szCs w:val="24"/>
              </w:rPr>
            </w:pPr>
            <w:r w:rsidRPr="00C70444">
              <w:rPr>
                <w:sz w:val="24"/>
                <w:szCs w:val="24"/>
              </w:rPr>
              <w:t> </w:t>
            </w:r>
          </w:p>
        </w:tc>
      </w:tr>
      <w:tr w:rsidR="00587424" w:rsidRPr="00C70444" w14:paraId="4F0486A7"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5382A6" w14:textId="77777777" w:rsidR="00587424" w:rsidRPr="00C70444" w:rsidRDefault="00587424" w:rsidP="00F12CD2">
            <w:pPr>
              <w:jc w:val="both"/>
              <w:rPr>
                <w:sz w:val="24"/>
                <w:szCs w:val="24"/>
              </w:rPr>
            </w:pPr>
            <w:r w:rsidRPr="00C70444">
              <w:rPr>
                <w:sz w:val="24"/>
                <w:szCs w:val="24"/>
              </w:rPr>
              <w:t>3</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2C7E982" w14:textId="77777777" w:rsidR="00587424" w:rsidRPr="00C70444" w:rsidRDefault="00587424" w:rsidP="00F12CD2">
            <w:pPr>
              <w:jc w:val="both"/>
              <w:rPr>
                <w:sz w:val="24"/>
                <w:szCs w:val="24"/>
              </w:rPr>
            </w:pPr>
            <w:r w:rsidRPr="00C70444">
              <w:rPr>
                <w:sz w:val="24"/>
                <w:szCs w:val="24"/>
              </w:rPr>
              <w:t>7310101_403</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A55D37A" w14:textId="77777777" w:rsidR="00587424" w:rsidRPr="00C70444" w:rsidRDefault="00587424" w:rsidP="00F12CD2">
            <w:pPr>
              <w:jc w:val="both"/>
              <w:rPr>
                <w:sz w:val="24"/>
                <w:szCs w:val="24"/>
              </w:rPr>
            </w:pPr>
            <w:r w:rsidRPr="00C70444">
              <w:rPr>
                <w:sz w:val="24"/>
                <w:szCs w:val="24"/>
              </w:rPr>
              <w:t>Kinh tế (Kinh tế và Quản lý Công)</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99ED274" w14:textId="77777777" w:rsidR="00587424" w:rsidRPr="00C70444" w:rsidRDefault="00587424" w:rsidP="00F12CD2">
            <w:pPr>
              <w:jc w:val="both"/>
              <w:rPr>
                <w:sz w:val="24"/>
                <w:szCs w:val="24"/>
              </w:rPr>
            </w:pPr>
            <w:r w:rsidRPr="00C70444">
              <w:rPr>
                <w:sz w:val="24"/>
                <w:szCs w:val="24"/>
              </w:rPr>
              <w:t>20,50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CFC8289" w14:textId="77777777" w:rsidR="00587424" w:rsidRPr="00C70444" w:rsidRDefault="00587424" w:rsidP="00F12CD2">
            <w:pPr>
              <w:jc w:val="both"/>
              <w:rPr>
                <w:sz w:val="24"/>
                <w:szCs w:val="24"/>
              </w:rPr>
            </w:pPr>
            <w:r w:rsidRPr="00C70444">
              <w:rPr>
                <w:sz w:val="24"/>
                <w:szCs w:val="24"/>
              </w:rPr>
              <w:t>23,00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E2885CE" w14:textId="77777777" w:rsidR="00587424" w:rsidRPr="00C70444" w:rsidRDefault="00587424" w:rsidP="00F12CD2">
            <w:pPr>
              <w:jc w:val="both"/>
              <w:rPr>
                <w:sz w:val="24"/>
                <w:szCs w:val="24"/>
              </w:rPr>
            </w:pPr>
            <w:r w:rsidRPr="00C70444">
              <w:rPr>
                <w:sz w:val="24"/>
                <w:szCs w:val="24"/>
              </w:rPr>
              <w:t>25,35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3A206FB" w14:textId="77777777" w:rsidR="00587424" w:rsidRPr="00C70444" w:rsidRDefault="00587424" w:rsidP="00F12CD2">
            <w:pPr>
              <w:jc w:val="both"/>
              <w:rPr>
                <w:sz w:val="24"/>
                <w:szCs w:val="24"/>
              </w:rPr>
            </w:pPr>
            <w:r w:rsidRPr="00C70444">
              <w:rPr>
                <w:sz w:val="24"/>
                <w:szCs w:val="24"/>
              </w:rPr>
              <w:t>733</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9F2882C" w14:textId="77777777" w:rsidR="00587424" w:rsidRPr="00C70444" w:rsidRDefault="00587424" w:rsidP="00F12CD2">
            <w:pPr>
              <w:jc w:val="both"/>
              <w:rPr>
                <w:sz w:val="24"/>
                <w:szCs w:val="24"/>
              </w:rPr>
            </w:pPr>
            <w:r w:rsidRPr="00C70444">
              <w:rPr>
                <w:sz w:val="24"/>
                <w:szCs w:val="24"/>
              </w:rPr>
              <w:t>824</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85EFAA5" w14:textId="77777777" w:rsidR="00587424" w:rsidRPr="00C70444" w:rsidRDefault="00587424" w:rsidP="00F12CD2">
            <w:pPr>
              <w:jc w:val="both"/>
              <w:rPr>
                <w:sz w:val="24"/>
                <w:szCs w:val="24"/>
              </w:rPr>
            </w:pPr>
            <w:r w:rsidRPr="00C70444">
              <w:rPr>
                <w:sz w:val="24"/>
                <w:szCs w:val="24"/>
              </w:rPr>
              <w:t>780</w:t>
            </w:r>
          </w:p>
        </w:tc>
        <w:tc>
          <w:tcPr>
            <w:tcW w:w="1920" w:type="dxa"/>
            <w:tcBorders>
              <w:top w:val="nil"/>
              <w:left w:val="single" w:sz="4" w:space="0" w:color="auto"/>
              <w:bottom w:val="nil"/>
              <w:right w:val="nil"/>
            </w:tcBorders>
            <w:shd w:val="clear" w:color="auto" w:fill="auto"/>
            <w:vAlign w:val="center"/>
            <w:hideMark/>
          </w:tcPr>
          <w:p w14:paraId="0EC24CAF" w14:textId="77777777" w:rsidR="00587424" w:rsidRPr="00C70444" w:rsidRDefault="00587424" w:rsidP="00F12CD2">
            <w:pPr>
              <w:jc w:val="both"/>
              <w:rPr>
                <w:sz w:val="24"/>
                <w:szCs w:val="24"/>
              </w:rPr>
            </w:pPr>
            <w:r w:rsidRPr="00C70444">
              <w:rPr>
                <w:sz w:val="24"/>
                <w:szCs w:val="24"/>
              </w:rPr>
              <w:t> </w:t>
            </w:r>
          </w:p>
        </w:tc>
      </w:tr>
      <w:tr w:rsidR="00587424" w:rsidRPr="00C70444" w14:paraId="13A5E976"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BAE8D88" w14:textId="77777777" w:rsidR="00587424" w:rsidRPr="00C70444" w:rsidRDefault="00587424" w:rsidP="00F12CD2">
            <w:pPr>
              <w:jc w:val="both"/>
              <w:rPr>
                <w:sz w:val="24"/>
                <w:szCs w:val="24"/>
              </w:rPr>
            </w:pPr>
            <w:r w:rsidRPr="00C70444">
              <w:rPr>
                <w:sz w:val="24"/>
                <w:szCs w:val="24"/>
              </w:rPr>
              <w:t>4</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2788494" w14:textId="77777777" w:rsidR="00587424" w:rsidRPr="00C70444" w:rsidRDefault="00587424" w:rsidP="00F12CD2">
            <w:pPr>
              <w:jc w:val="both"/>
              <w:rPr>
                <w:sz w:val="24"/>
                <w:szCs w:val="24"/>
              </w:rPr>
            </w:pPr>
            <w:r w:rsidRPr="00C70444">
              <w:rPr>
                <w:sz w:val="24"/>
                <w:szCs w:val="24"/>
              </w:rPr>
              <w:t>7310101_403C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4830A72" w14:textId="77777777" w:rsidR="00587424" w:rsidRPr="00C70444" w:rsidRDefault="00587424" w:rsidP="00F12CD2">
            <w:pPr>
              <w:jc w:val="both"/>
              <w:rPr>
                <w:sz w:val="24"/>
                <w:szCs w:val="24"/>
              </w:rPr>
            </w:pPr>
            <w:r w:rsidRPr="00C70444">
              <w:rPr>
                <w:sz w:val="24"/>
                <w:szCs w:val="24"/>
              </w:rPr>
              <w:t xml:space="preserve">Kinh tế (Kinh tế và Quản lý Công) </w:t>
            </w:r>
          </w:p>
          <w:p w14:paraId="02346174" w14:textId="77777777" w:rsidR="00587424" w:rsidRPr="00C70444" w:rsidRDefault="00587424" w:rsidP="00F12CD2">
            <w:pPr>
              <w:jc w:val="both"/>
              <w:rPr>
                <w:sz w:val="24"/>
                <w:szCs w:val="24"/>
              </w:rPr>
            </w:pPr>
            <w:r w:rsidRPr="00C70444">
              <w:rPr>
                <w:sz w:val="24"/>
                <w:szCs w:val="24"/>
              </w:rPr>
              <w:t>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E8B4ECC" w14:textId="77777777" w:rsidR="00587424" w:rsidRPr="00C70444" w:rsidRDefault="00587424" w:rsidP="00F12CD2">
            <w:pPr>
              <w:jc w:val="both"/>
              <w:rPr>
                <w:sz w:val="24"/>
                <w:szCs w:val="24"/>
              </w:rPr>
            </w:pPr>
            <w:r w:rsidRPr="00C70444">
              <w:rPr>
                <w:sz w:val="24"/>
                <w:szCs w:val="24"/>
              </w:rPr>
              <w:t>19,00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15AAFAB" w14:textId="77777777" w:rsidR="00587424" w:rsidRPr="00C70444" w:rsidRDefault="00587424" w:rsidP="00F12CD2">
            <w:pPr>
              <w:jc w:val="both"/>
              <w:rPr>
                <w:sz w:val="24"/>
                <w:szCs w:val="24"/>
              </w:rPr>
            </w:pPr>
            <w:r w:rsidRPr="00C70444">
              <w:rPr>
                <w:sz w:val="24"/>
                <w:szCs w:val="24"/>
              </w:rPr>
              <w:t>22,00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F120F81" w14:textId="77777777" w:rsidR="00587424" w:rsidRPr="00C70444" w:rsidRDefault="00587424" w:rsidP="00F12CD2">
            <w:pPr>
              <w:jc w:val="both"/>
              <w:rPr>
                <w:sz w:val="24"/>
                <w:szCs w:val="24"/>
              </w:rPr>
            </w:pPr>
            <w:r w:rsidRPr="00C70444">
              <w:rPr>
                <w:sz w:val="24"/>
                <w:szCs w:val="24"/>
              </w:rPr>
              <w:t>24,55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2E9C6A4" w14:textId="77777777" w:rsidR="00587424" w:rsidRPr="00C70444" w:rsidRDefault="00587424" w:rsidP="00F12CD2">
            <w:pPr>
              <w:jc w:val="both"/>
              <w:rPr>
                <w:sz w:val="24"/>
                <w:szCs w:val="24"/>
              </w:rPr>
            </w:pPr>
            <w:r w:rsidRPr="00C70444">
              <w:rPr>
                <w:sz w:val="24"/>
                <w:szCs w:val="24"/>
              </w:rPr>
              <w:t>692</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D76684F" w14:textId="77777777" w:rsidR="00587424" w:rsidRPr="00C70444" w:rsidRDefault="00587424" w:rsidP="00F12CD2">
            <w:pPr>
              <w:jc w:val="both"/>
              <w:rPr>
                <w:sz w:val="24"/>
                <w:szCs w:val="24"/>
              </w:rPr>
            </w:pPr>
            <w:r w:rsidRPr="00C70444">
              <w:rPr>
                <w:sz w:val="24"/>
                <w:szCs w:val="24"/>
              </w:rPr>
              <w:t>786</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28C5360" w14:textId="77777777" w:rsidR="00587424" w:rsidRPr="00C70444" w:rsidRDefault="00587424" w:rsidP="00F12CD2">
            <w:pPr>
              <w:jc w:val="both"/>
              <w:rPr>
                <w:sz w:val="24"/>
                <w:szCs w:val="24"/>
              </w:rPr>
            </w:pPr>
            <w:r w:rsidRPr="00C70444">
              <w:rPr>
                <w:sz w:val="24"/>
                <w:szCs w:val="24"/>
              </w:rPr>
              <w:t>760</w:t>
            </w:r>
          </w:p>
        </w:tc>
        <w:tc>
          <w:tcPr>
            <w:tcW w:w="1920" w:type="dxa"/>
            <w:tcBorders>
              <w:top w:val="nil"/>
              <w:left w:val="single" w:sz="4" w:space="0" w:color="auto"/>
              <w:bottom w:val="nil"/>
              <w:right w:val="nil"/>
            </w:tcBorders>
            <w:shd w:val="clear" w:color="auto" w:fill="auto"/>
            <w:vAlign w:val="center"/>
            <w:hideMark/>
          </w:tcPr>
          <w:p w14:paraId="2C6757F4" w14:textId="77777777" w:rsidR="00587424" w:rsidRPr="00C70444" w:rsidRDefault="00587424" w:rsidP="00F12CD2">
            <w:pPr>
              <w:jc w:val="both"/>
              <w:rPr>
                <w:sz w:val="24"/>
                <w:szCs w:val="24"/>
              </w:rPr>
            </w:pPr>
            <w:r w:rsidRPr="00C70444">
              <w:rPr>
                <w:sz w:val="24"/>
                <w:szCs w:val="24"/>
              </w:rPr>
              <w:t> </w:t>
            </w:r>
          </w:p>
        </w:tc>
      </w:tr>
      <w:tr w:rsidR="00587424" w:rsidRPr="00C70444" w14:paraId="5CA42C5C"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EFA01B9" w14:textId="77777777" w:rsidR="00587424" w:rsidRPr="00C70444" w:rsidRDefault="00587424" w:rsidP="00F12CD2">
            <w:pPr>
              <w:jc w:val="both"/>
              <w:rPr>
                <w:sz w:val="24"/>
                <w:szCs w:val="24"/>
              </w:rPr>
            </w:pPr>
            <w:r w:rsidRPr="00C70444">
              <w:rPr>
                <w:sz w:val="24"/>
                <w:szCs w:val="24"/>
              </w:rPr>
              <w:t>5</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820F657" w14:textId="77777777" w:rsidR="00587424" w:rsidRPr="00C70444" w:rsidRDefault="00587424" w:rsidP="00F12CD2">
            <w:pPr>
              <w:jc w:val="both"/>
              <w:rPr>
                <w:sz w:val="24"/>
                <w:szCs w:val="24"/>
              </w:rPr>
            </w:pPr>
            <w:r w:rsidRPr="00C70444">
              <w:rPr>
                <w:sz w:val="24"/>
                <w:szCs w:val="24"/>
              </w:rPr>
              <w:t>7310106_402</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97432A" w14:textId="77777777" w:rsidR="00587424" w:rsidRPr="00C70444" w:rsidRDefault="00587424" w:rsidP="00F12CD2">
            <w:pPr>
              <w:jc w:val="both"/>
              <w:rPr>
                <w:sz w:val="24"/>
                <w:szCs w:val="24"/>
              </w:rPr>
            </w:pPr>
            <w:r w:rsidRPr="00C70444">
              <w:rPr>
                <w:sz w:val="24"/>
                <w:szCs w:val="24"/>
              </w:rPr>
              <w:t>Kinh tế quốc tế (Kinh tế đối ngoại)</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CF8A11D" w14:textId="77777777" w:rsidR="00587424" w:rsidRPr="00C70444" w:rsidRDefault="00587424" w:rsidP="00F12CD2">
            <w:pPr>
              <w:jc w:val="both"/>
              <w:rPr>
                <w:sz w:val="24"/>
                <w:szCs w:val="24"/>
              </w:rPr>
            </w:pPr>
            <w:r w:rsidRPr="00C70444">
              <w:rPr>
                <w:sz w:val="24"/>
                <w:szCs w:val="24"/>
              </w:rPr>
              <w:t>23,60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9499CDE" w14:textId="77777777" w:rsidR="00587424" w:rsidRPr="00C70444" w:rsidRDefault="00587424" w:rsidP="00F12CD2">
            <w:pPr>
              <w:jc w:val="both"/>
              <w:rPr>
                <w:sz w:val="24"/>
                <w:szCs w:val="24"/>
              </w:rPr>
            </w:pPr>
            <w:r w:rsidRPr="00C70444">
              <w:rPr>
                <w:sz w:val="24"/>
                <w:szCs w:val="24"/>
              </w:rPr>
              <w:t>25,70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813C77E" w14:textId="77777777" w:rsidR="00587424" w:rsidRPr="00C70444" w:rsidRDefault="00587424" w:rsidP="00F12CD2">
            <w:pPr>
              <w:jc w:val="both"/>
              <w:rPr>
                <w:sz w:val="24"/>
                <w:szCs w:val="24"/>
              </w:rPr>
            </w:pPr>
            <w:r w:rsidRPr="00C70444">
              <w:rPr>
                <w:sz w:val="24"/>
                <w:szCs w:val="24"/>
              </w:rPr>
              <w:t>27,45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9D8F440" w14:textId="77777777" w:rsidR="00587424" w:rsidRPr="00C70444" w:rsidRDefault="00587424" w:rsidP="00F12CD2">
            <w:pPr>
              <w:jc w:val="both"/>
              <w:rPr>
                <w:sz w:val="24"/>
                <w:szCs w:val="24"/>
              </w:rPr>
            </w:pPr>
            <w:r w:rsidRPr="00C70444">
              <w:rPr>
                <w:sz w:val="24"/>
                <w:szCs w:val="24"/>
              </w:rPr>
              <w:t>910</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31F4665" w14:textId="77777777" w:rsidR="00587424" w:rsidRPr="00C70444" w:rsidRDefault="00587424" w:rsidP="00F12CD2">
            <w:pPr>
              <w:jc w:val="both"/>
              <w:rPr>
                <w:sz w:val="24"/>
                <w:szCs w:val="24"/>
              </w:rPr>
            </w:pPr>
            <w:r w:rsidRPr="00C70444">
              <w:rPr>
                <w:sz w:val="24"/>
                <w:szCs w:val="24"/>
              </w:rPr>
              <w:t>980</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1DC5002" w14:textId="77777777" w:rsidR="00587424" w:rsidRPr="00C70444" w:rsidRDefault="00587424" w:rsidP="00F12CD2">
            <w:pPr>
              <w:jc w:val="both"/>
              <w:rPr>
                <w:sz w:val="24"/>
                <w:szCs w:val="24"/>
              </w:rPr>
            </w:pPr>
            <w:r w:rsidRPr="00C70444">
              <w:rPr>
                <w:sz w:val="24"/>
                <w:szCs w:val="24"/>
              </w:rPr>
              <w:t>930</w:t>
            </w:r>
          </w:p>
        </w:tc>
        <w:tc>
          <w:tcPr>
            <w:tcW w:w="1920" w:type="dxa"/>
            <w:tcBorders>
              <w:top w:val="nil"/>
              <w:left w:val="single" w:sz="4" w:space="0" w:color="auto"/>
              <w:bottom w:val="nil"/>
              <w:right w:val="nil"/>
            </w:tcBorders>
            <w:shd w:val="clear" w:color="auto" w:fill="auto"/>
            <w:vAlign w:val="center"/>
            <w:hideMark/>
          </w:tcPr>
          <w:p w14:paraId="6BF622DB" w14:textId="77777777" w:rsidR="00587424" w:rsidRPr="00C70444" w:rsidRDefault="00587424" w:rsidP="00F12CD2">
            <w:pPr>
              <w:jc w:val="both"/>
              <w:rPr>
                <w:sz w:val="24"/>
                <w:szCs w:val="24"/>
              </w:rPr>
            </w:pPr>
            <w:r w:rsidRPr="00C70444">
              <w:rPr>
                <w:sz w:val="24"/>
                <w:szCs w:val="24"/>
              </w:rPr>
              <w:t> </w:t>
            </w:r>
          </w:p>
        </w:tc>
      </w:tr>
      <w:tr w:rsidR="00587424" w:rsidRPr="00C70444" w14:paraId="0C760474"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146A88E" w14:textId="77777777" w:rsidR="00587424" w:rsidRPr="00C70444" w:rsidRDefault="00587424" w:rsidP="00F12CD2">
            <w:pPr>
              <w:jc w:val="both"/>
              <w:rPr>
                <w:sz w:val="24"/>
                <w:szCs w:val="24"/>
              </w:rPr>
            </w:pPr>
            <w:r w:rsidRPr="00C70444">
              <w:rPr>
                <w:sz w:val="24"/>
                <w:szCs w:val="24"/>
              </w:rPr>
              <w:t>6</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EBD0EFA" w14:textId="77777777" w:rsidR="00587424" w:rsidRPr="00C70444" w:rsidRDefault="00587424" w:rsidP="00F12CD2">
            <w:pPr>
              <w:jc w:val="both"/>
              <w:rPr>
                <w:sz w:val="24"/>
                <w:szCs w:val="24"/>
              </w:rPr>
            </w:pPr>
            <w:r w:rsidRPr="00C70444">
              <w:rPr>
                <w:sz w:val="24"/>
                <w:szCs w:val="24"/>
              </w:rPr>
              <w:t>7310106_402C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5F459EC" w14:textId="77777777" w:rsidR="00587424" w:rsidRPr="00C70444" w:rsidRDefault="00587424" w:rsidP="00F12CD2">
            <w:pPr>
              <w:jc w:val="both"/>
              <w:rPr>
                <w:sz w:val="24"/>
                <w:szCs w:val="24"/>
              </w:rPr>
            </w:pPr>
            <w:r w:rsidRPr="00C70444">
              <w:rPr>
                <w:sz w:val="24"/>
                <w:szCs w:val="24"/>
              </w:rPr>
              <w:t xml:space="preserve">Kinh tế quốc tế (Kinh tế đối ngoại) </w:t>
            </w:r>
          </w:p>
          <w:p w14:paraId="2A2A890E" w14:textId="77777777" w:rsidR="00587424" w:rsidRPr="00C70444" w:rsidRDefault="00587424" w:rsidP="00F12CD2">
            <w:pPr>
              <w:jc w:val="both"/>
              <w:rPr>
                <w:sz w:val="24"/>
                <w:szCs w:val="24"/>
              </w:rPr>
            </w:pPr>
            <w:r w:rsidRPr="00C70444">
              <w:rPr>
                <w:sz w:val="24"/>
                <w:szCs w:val="24"/>
              </w:rPr>
              <w:t>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CD89B27" w14:textId="77777777" w:rsidR="00587424" w:rsidRPr="00C70444" w:rsidRDefault="00587424" w:rsidP="00F12CD2">
            <w:pPr>
              <w:jc w:val="both"/>
              <w:rPr>
                <w:sz w:val="24"/>
                <w:szCs w:val="24"/>
              </w:rPr>
            </w:pPr>
            <w:r w:rsidRPr="00C70444">
              <w:rPr>
                <w:sz w:val="24"/>
                <w:szCs w:val="24"/>
              </w:rPr>
              <w:t>23,15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CC5026E" w14:textId="77777777" w:rsidR="00587424" w:rsidRPr="00C70444" w:rsidRDefault="00587424" w:rsidP="00F12CD2">
            <w:pPr>
              <w:jc w:val="both"/>
              <w:rPr>
                <w:sz w:val="24"/>
                <w:szCs w:val="24"/>
              </w:rPr>
            </w:pPr>
            <w:r w:rsidRPr="00C70444">
              <w:rPr>
                <w:sz w:val="24"/>
                <w:szCs w:val="24"/>
              </w:rPr>
              <w:t>25,20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CFB18F2" w14:textId="77777777" w:rsidR="00587424" w:rsidRPr="00C70444" w:rsidRDefault="00587424" w:rsidP="00F12CD2">
            <w:pPr>
              <w:jc w:val="both"/>
              <w:rPr>
                <w:sz w:val="24"/>
                <w:szCs w:val="24"/>
              </w:rPr>
            </w:pPr>
            <w:r w:rsidRPr="00C70444">
              <w:rPr>
                <w:sz w:val="24"/>
                <w:szCs w:val="24"/>
              </w:rPr>
              <w:t>27,20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7F8AD5F" w14:textId="77777777" w:rsidR="00587424" w:rsidRPr="00C70444" w:rsidRDefault="00587424" w:rsidP="00F12CD2">
            <w:pPr>
              <w:jc w:val="both"/>
              <w:rPr>
                <w:sz w:val="24"/>
                <w:szCs w:val="24"/>
              </w:rPr>
            </w:pPr>
            <w:r w:rsidRPr="00C70444">
              <w:rPr>
                <w:sz w:val="24"/>
                <w:szCs w:val="24"/>
              </w:rPr>
              <w:t>882</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A1FC47E" w14:textId="77777777" w:rsidR="00587424" w:rsidRPr="00C70444" w:rsidRDefault="00587424" w:rsidP="00F12CD2">
            <w:pPr>
              <w:jc w:val="both"/>
              <w:rPr>
                <w:sz w:val="24"/>
                <w:szCs w:val="24"/>
              </w:rPr>
            </w:pPr>
            <w:r w:rsidRPr="00C70444">
              <w:rPr>
                <w:sz w:val="24"/>
                <w:szCs w:val="24"/>
              </w:rPr>
              <w:t>930</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FC1EB57" w14:textId="77777777" w:rsidR="00587424" w:rsidRPr="00C70444" w:rsidRDefault="00587424" w:rsidP="00F12CD2">
            <w:pPr>
              <w:jc w:val="both"/>
              <w:rPr>
                <w:sz w:val="24"/>
                <w:szCs w:val="24"/>
              </w:rPr>
            </w:pPr>
            <w:r w:rsidRPr="00C70444">
              <w:rPr>
                <w:sz w:val="24"/>
                <w:szCs w:val="24"/>
              </w:rPr>
              <w:t>880</w:t>
            </w:r>
          </w:p>
        </w:tc>
        <w:tc>
          <w:tcPr>
            <w:tcW w:w="1920" w:type="dxa"/>
            <w:tcBorders>
              <w:top w:val="nil"/>
              <w:left w:val="single" w:sz="4" w:space="0" w:color="auto"/>
              <w:bottom w:val="nil"/>
              <w:right w:val="nil"/>
            </w:tcBorders>
            <w:shd w:val="clear" w:color="auto" w:fill="auto"/>
            <w:vAlign w:val="center"/>
            <w:hideMark/>
          </w:tcPr>
          <w:p w14:paraId="7D6E5313" w14:textId="77777777" w:rsidR="00587424" w:rsidRPr="00C70444" w:rsidRDefault="00587424" w:rsidP="00F12CD2">
            <w:pPr>
              <w:jc w:val="both"/>
              <w:rPr>
                <w:sz w:val="24"/>
                <w:szCs w:val="24"/>
              </w:rPr>
            </w:pPr>
            <w:r w:rsidRPr="00C70444">
              <w:rPr>
                <w:sz w:val="24"/>
                <w:szCs w:val="24"/>
              </w:rPr>
              <w:t> </w:t>
            </w:r>
          </w:p>
        </w:tc>
      </w:tr>
      <w:tr w:rsidR="00587424" w:rsidRPr="00C70444" w14:paraId="008FC6C0"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695960E" w14:textId="77777777" w:rsidR="00587424" w:rsidRPr="00C70444" w:rsidRDefault="00587424" w:rsidP="00F12CD2">
            <w:pPr>
              <w:jc w:val="both"/>
              <w:rPr>
                <w:sz w:val="24"/>
                <w:szCs w:val="24"/>
              </w:rPr>
            </w:pPr>
            <w:r w:rsidRPr="00C70444">
              <w:rPr>
                <w:sz w:val="24"/>
                <w:szCs w:val="24"/>
              </w:rPr>
              <w:t>7</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3AA6E9A" w14:textId="77777777" w:rsidR="00587424" w:rsidRPr="00C70444" w:rsidRDefault="00587424" w:rsidP="00F12CD2">
            <w:pPr>
              <w:jc w:val="both"/>
              <w:rPr>
                <w:sz w:val="24"/>
                <w:szCs w:val="24"/>
              </w:rPr>
            </w:pPr>
            <w:r w:rsidRPr="00C70444">
              <w:rPr>
                <w:sz w:val="24"/>
                <w:szCs w:val="24"/>
              </w:rPr>
              <w:t>7310106_402CA</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C61E9C7" w14:textId="77777777" w:rsidR="00587424" w:rsidRPr="00C70444" w:rsidRDefault="00587424" w:rsidP="00F12CD2">
            <w:pPr>
              <w:jc w:val="both"/>
              <w:rPr>
                <w:sz w:val="24"/>
                <w:szCs w:val="24"/>
              </w:rPr>
            </w:pPr>
            <w:r w:rsidRPr="00C70444">
              <w:rPr>
                <w:sz w:val="24"/>
                <w:szCs w:val="24"/>
              </w:rPr>
              <w:t>Kinh tế quốc tế (Kinh tế đối ngoại) Chất lượng cao bằng tiếng Anh</w:t>
            </w:r>
          </w:p>
        </w:tc>
        <w:tc>
          <w:tcPr>
            <w:tcW w:w="4324" w:type="dxa"/>
            <w:gridSpan w:val="6"/>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525D58" w14:textId="77777777" w:rsidR="00587424" w:rsidRPr="00C70444" w:rsidRDefault="00587424" w:rsidP="00F12CD2">
            <w:pPr>
              <w:jc w:val="both"/>
              <w:rPr>
                <w:sz w:val="24"/>
                <w:szCs w:val="24"/>
              </w:rPr>
            </w:pPr>
            <w:r w:rsidRPr="00C70444">
              <w:rPr>
                <w:sz w:val="24"/>
                <w:szCs w:val="24"/>
              </w:rPr>
              <w:t>Tuyển sinh 2021</w:t>
            </w:r>
          </w:p>
        </w:tc>
        <w:tc>
          <w:tcPr>
            <w:tcW w:w="1920" w:type="dxa"/>
            <w:tcBorders>
              <w:top w:val="nil"/>
              <w:left w:val="single" w:sz="4" w:space="0" w:color="auto"/>
              <w:bottom w:val="nil"/>
              <w:right w:val="nil"/>
            </w:tcBorders>
            <w:shd w:val="clear" w:color="auto" w:fill="auto"/>
            <w:vAlign w:val="center"/>
          </w:tcPr>
          <w:p w14:paraId="69D3E1F1" w14:textId="77777777" w:rsidR="00587424" w:rsidRPr="00C70444" w:rsidRDefault="00587424" w:rsidP="00F12CD2">
            <w:pPr>
              <w:jc w:val="both"/>
              <w:rPr>
                <w:sz w:val="24"/>
                <w:szCs w:val="24"/>
              </w:rPr>
            </w:pPr>
          </w:p>
        </w:tc>
      </w:tr>
      <w:tr w:rsidR="00587424" w:rsidRPr="00C70444" w14:paraId="353C71E3"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6C87251" w14:textId="77777777" w:rsidR="00587424" w:rsidRPr="00C70444" w:rsidRDefault="00587424" w:rsidP="00F12CD2">
            <w:pPr>
              <w:jc w:val="both"/>
              <w:rPr>
                <w:sz w:val="24"/>
                <w:szCs w:val="24"/>
              </w:rPr>
            </w:pPr>
            <w:r w:rsidRPr="00C70444">
              <w:rPr>
                <w:sz w:val="24"/>
                <w:szCs w:val="24"/>
              </w:rPr>
              <w:t>8</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2D65A9A" w14:textId="77777777" w:rsidR="00587424" w:rsidRPr="00C70444" w:rsidRDefault="00587424" w:rsidP="00F12CD2">
            <w:pPr>
              <w:jc w:val="both"/>
              <w:rPr>
                <w:sz w:val="24"/>
                <w:szCs w:val="24"/>
              </w:rPr>
            </w:pPr>
            <w:r w:rsidRPr="00C70444">
              <w:rPr>
                <w:sz w:val="24"/>
                <w:szCs w:val="24"/>
              </w:rPr>
              <w:t>7310108_413</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45EAEBC" w14:textId="77777777" w:rsidR="00587424" w:rsidRPr="00C70444" w:rsidRDefault="00587424" w:rsidP="00F12CD2">
            <w:pPr>
              <w:jc w:val="both"/>
              <w:rPr>
                <w:sz w:val="24"/>
                <w:szCs w:val="24"/>
              </w:rPr>
            </w:pPr>
            <w:r w:rsidRPr="00C70444">
              <w:rPr>
                <w:sz w:val="24"/>
                <w:szCs w:val="24"/>
              </w:rPr>
              <w:t>Toán kinh tế (Toán ứng dụng trong kinh tế, quản trị và tài chính)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F622A00" w14:textId="77777777" w:rsidR="00587424" w:rsidRPr="00C70444" w:rsidRDefault="00587424" w:rsidP="00F12CD2">
            <w:pPr>
              <w:jc w:val="both"/>
              <w:rPr>
                <w:sz w:val="24"/>
                <w:szCs w:val="24"/>
              </w:rPr>
            </w:pPr>
            <w:r w:rsidRPr="00C70444">
              <w:rPr>
                <w:sz w:val="24"/>
                <w:szCs w:val="24"/>
              </w:rPr>
              <w:t>18,00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3F23BAF" w14:textId="77777777" w:rsidR="00587424" w:rsidRPr="00C70444" w:rsidRDefault="00587424" w:rsidP="00F12CD2">
            <w:pPr>
              <w:jc w:val="both"/>
              <w:rPr>
                <w:sz w:val="24"/>
                <w:szCs w:val="24"/>
              </w:rPr>
            </w:pPr>
            <w:r w:rsidRPr="00C70444">
              <w:rPr>
                <w:sz w:val="24"/>
                <w:szCs w:val="24"/>
              </w:rPr>
              <w:t>22,10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EE881D1" w14:textId="77777777" w:rsidR="00587424" w:rsidRPr="00C70444" w:rsidRDefault="00587424" w:rsidP="00F12CD2">
            <w:pPr>
              <w:jc w:val="both"/>
              <w:rPr>
                <w:sz w:val="24"/>
                <w:szCs w:val="24"/>
              </w:rPr>
            </w:pPr>
            <w:r w:rsidRPr="00C70444">
              <w:rPr>
                <w:sz w:val="24"/>
                <w:szCs w:val="24"/>
              </w:rPr>
              <w:t>24,85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8C8EF38" w14:textId="77777777" w:rsidR="00587424" w:rsidRPr="00C70444" w:rsidRDefault="00587424" w:rsidP="00F12CD2">
            <w:pPr>
              <w:jc w:val="both"/>
              <w:rPr>
                <w:sz w:val="24"/>
                <w:szCs w:val="24"/>
              </w:rPr>
            </w:pPr>
            <w:r w:rsidRPr="00C70444">
              <w:rPr>
                <w:sz w:val="24"/>
                <w:szCs w:val="24"/>
              </w:rPr>
              <w:t>704</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F8DE4FA" w14:textId="77777777" w:rsidR="00587424" w:rsidRPr="00C70444" w:rsidRDefault="00587424" w:rsidP="00F12CD2">
            <w:pPr>
              <w:jc w:val="both"/>
              <w:rPr>
                <w:sz w:val="24"/>
                <w:szCs w:val="24"/>
              </w:rPr>
            </w:pPr>
            <w:r w:rsidRPr="00C70444">
              <w:rPr>
                <w:sz w:val="24"/>
                <w:szCs w:val="24"/>
              </w:rPr>
              <w:t>790</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196160D" w14:textId="77777777" w:rsidR="00587424" w:rsidRPr="00C70444" w:rsidRDefault="00587424" w:rsidP="00F12CD2">
            <w:pPr>
              <w:jc w:val="both"/>
              <w:rPr>
                <w:sz w:val="24"/>
                <w:szCs w:val="24"/>
              </w:rPr>
            </w:pPr>
            <w:r w:rsidRPr="00C70444">
              <w:rPr>
                <w:sz w:val="24"/>
                <w:szCs w:val="24"/>
              </w:rPr>
              <w:t>750</w:t>
            </w:r>
          </w:p>
        </w:tc>
        <w:tc>
          <w:tcPr>
            <w:tcW w:w="1920" w:type="dxa"/>
            <w:tcBorders>
              <w:top w:val="nil"/>
              <w:left w:val="single" w:sz="4" w:space="0" w:color="auto"/>
              <w:bottom w:val="nil"/>
              <w:right w:val="nil"/>
            </w:tcBorders>
            <w:shd w:val="clear" w:color="auto" w:fill="auto"/>
            <w:vAlign w:val="center"/>
            <w:hideMark/>
          </w:tcPr>
          <w:p w14:paraId="15D8B24A" w14:textId="77777777" w:rsidR="00587424" w:rsidRPr="00C70444" w:rsidRDefault="00587424" w:rsidP="00F12CD2">
            <w:pPr>
              <w:jc w:val="both"/>
              <w:rPr>
                <w:sz w:val="24"/>
                <w:szCs w:val="24"/>
              </w:rPr>
            </w:pPr>
            <w:r w:rsidRPr="00C70444">
              <w:rPr>
                <w:sz w:val="24"/>
                <w:szCs w:val="24"/>
              </w:rPr>
              <w:t> </w:t>
            </w:r>
          </w:p>
        </w:tc>
      </w:tr>
      <w:tr w:rsidR="00587424" w:rsidRPr="00C70444" w14:paraId="7DFCFD2D"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AE9E35C" w14:textId="77777777" w:rsidR="00587424" w:rsidRPr="00C70444" w:rsidRDefault="00587424" w:rsidP="00F12CD2">
            <w:pPr>
              <w:jc w:val="both"/>
              <w:rPr>
                <w:sz w:val="24"/>
                <w:szCs w:val="24"/>
              </w:rPr>
            </w:pPr>
            <w:r w:rsidRPr="00C70444">
              <w:rPr>
                <w:sz w:val="24"/>
                <w:szCs w:val="24"/>
              </w:rPr>
              <w:t>9</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9C42EB8" w14:textId="77777777" w:rsidR="00587424" w:rsidRPr="00C70444" w:rsidRDefault="00587424" w:rsidP="00F12CD2">
            <w:pPr>
              <w:jc w:val="both"/>
              <w:rPr>
                <w:sz w:val="24"/>
                <w:szCs w:val="24"/>
              </w:rPr>
            </w:pPr>
            <w:r w:rsidRPr="00C70444">
              <w:rPr>
                <w:sz w:val="24"/>
                <w:szCs w:val="24"/>
              </w:rPr>
              <w:t>7310108_413C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6410AB4" w14:textId="77777777" w:rsidR="00587424" w:rsidRPr="00C70444" w:rsidRDefault="00587424" w:rsidP="00F12CD2">
            <w:pPr>
              <w:jc w:val="both"/>
              <w:rPr>
                <w:sz w:val="24"/>
                <w:szCs w:val="24"/>
              </w:rPr>
            </w:pPr>
            <w:r w:rsidRPr="00C70444">
              <w:rPr>
                <w:sz w:val="24"/>
                <w:szCs w:val="24"/>
              </w:rPr>
              <w:t>Toán kinh tế (Toán ứng dụng trong kinh tế, quản trị và tài chính)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8448EA1"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9209E44"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646022" w14:textId="77777777" w:rsidR="00587424" w:rsidRPr="00C70444" w:rsidRDefault="00587424" w:rsidP="00F12CD2">
            <w:pPr>
              <w:jc w:val="both"/>
              <w:rPr>
                <w:sz w:val="24"/>
                <w:szCs w:val="24"/>
              </w:rPr>
            </w:pPr>
            <w:r w:rsidRPr="00C70444">
              <w:rPr>
                <w:sz w:val="24"/>
                <w:szCs w:val="24"/>
              </w:rPr>
              <w:t>23,00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CC8D27E" w14:textId="77777777" w:rsidR="00587424" w:rsidRPr="00C70444" w:rsidRDefault="00587424" w:rsidP="00F12CD2">
            <w:pPr>
              <w:jc w:val="both"/>
              <w:rPr>
                <w:sz w:val="24"/>
                <w:szCs w:val="24"/>
              </w:rPr>
            </w:pPr>
            <w:r w:rsidRPr="00C70444">
              <w:rPr>
                <w:sz w:val="24"/>
                <w:szCs w:val="24"/>
              </w:rPr>
              <w:t> </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F3FF2F4" w14:textId="77777777" w:rsidR="00587424" w:rsidRPr="00C70444" w:rsidRDefault="00587424" w:rsidP="00F12CD2">
            <w:pPr>
              <w:jc w:val="both"/>
              <w:rPr>
                <w:sz w:val="24"/>
                <w:szCs w:val="24"/>
              </w:rPr>
            </w:pPr>
            <w:r w:rsidRPr="00C70444">
              <w:rPr>
                <w:sz w:val="24"/>
                <w:szCs w:val="24"/>
              </w:rPr>
              <w:t> </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35869E9" w14:textId="77777777" w:rsidR="00587424" w:rsidRPr="00C70444" w:rsidRDefault="00587424" w:rsidP="00F12CD2">
            <w:pPr>
              <w:jc w:val="both"/>
              <w:rPr>
                <w:sz w:val="24"/>
                <w:szCs w:val="24"/>
              </w:rPr>
            </w:pPr>
            <w:r w:rsidRPr="00C70444">
              <w:rPr>
                <w:sz w:val="24"/>
                <w:szCs w:val="24"/>
              </w:rPr>
              <w:t>755</w:t>
            </w:r>
          </w:p>
        </w:tc>
        <w:tc>
          <w:tcPr>
            <w:tcW w:w="1920" w:type="dxa"/>
            <w:tcBorders>
              <w:top w:val="nil"/>
              <w:left w:val="single" w:sz="4" w:space="0" w:color="auto"/>
              <w:bottom w:val="nil"/>
              <w:right w:val="nil"/>
            </w:tcBorders>
            <w:shd w:val="clear" w:color="auto" w:fill="auto"/>
            <w:vAlign w:val="center"/>
            <w:hideMark/>
          </w:tcPr>
          <w:p w14:paraId="61E3DF5E" w14:textId="77777777" w:rsidR="00587424" w:rsidRPr="00C70444" w:rsidRDefault="00587424" w:rsidP="00F12CD2">
            <w:pPr>
              <w:jc w:val="both"/>
              <w:rPr>
                <w:sz w:val="24"/>
                <w:szCs w:val="24"/>
              </w:rPr>
            </w:pPr>
            <w:r w:rsidRPr="00C70444">
              <w:rPr>
                <w:sz w:val="24"/>
                <w:szCs w:val="24"/>
              </w:rPr>
              <w:t> </w:t>
            </w:r>
          </w:p>
        </w:tc>
      </w:tr>
      <w:tr w:rsidR="00587424" w:rsidRPr="00C70444" w14:paraId="39ED69E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D8993FE" w14:textId="77777777" w:rsidR="00587424" w:rsidRPr="00C70444" w:rsidRDefault="00587424" w:rsidP="00F12CD2">
            <w:pPr>
              <w:jc w:val="both"/>
              <w:rPr>
                <w:sz w:val="24"/>
                <w:szCs w:val="24"/>
              </w:rPr>
            </w:pPr>
            <w:r w:rsidRPr="00C70444">
              <w:rPr>
                <w:sz w:val="24"/>
                <w:szCs w:val="24"/>
              </w:rPr>
              <w:t>10</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1FF5FCC" w14:textId="77777777" w:rsidR="00587424" w:rsidRPr="00C70444" w:rsidRDefault="00587424" w:rsidP="00F12CD2">
            <w:pPr>
              <w:jc w:val="both"/>
              <w:rPr>
                <w:sz w:val="24"/>
                <w:szCs w:val="24"/>
              </w:rPr>
            </w:pPr>
            <w:r w:rsidRPr="00C70444">
              <w:rPr>
                <w:sz w:val="24"/>
                <w:szCs w:val="24"/>
              </w:rPr>
              <w:t>7310108_413CA</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D0AFDEF" w14:textId="77777777" w:rsidR="00587424" w:rsidRPr="00C70444" w:rsidRDefault="00587424" w:rsidP="00F12CD2">
            <w:pPr>
              <w:jc w:val="both"/>
              <w:rPr>
                <w:sz w:val="24"/>
                <w:szCs w:val="24"/>
              </w:rPr>
            </w:pPr>
            <w:r w:rsidRPr="00C70444">
              <w:rPr>
                <w:sz w:val="24"/>
                <w:szCs w:val="24"/>
              </w:rPr>
              <w:t xml:space="preserve">Toán kinh tế (Toán ứng dụng trong kinh tế, quản trị và tài chính) </w:t>
            </w:r>
          </w:p>
          <w:p w14:paraId="39BC9816" w14:textId="77777777" w:rsidR="00587424" w:rsidRPr="00C70444" w:rsidRDefault="00587424" w:rsidP="00F12CD2">
            <w:pPr>
              <w:jc w:val="both"/>
              <w:rPr>
                <w:sz w:val="24"/>
                <w:szCs w:val="24"/>
              </w:rPr>
            </w:pPr>
            <w:r w:rsidRPr="00C70444">
              <w:rPr>
                <w:sz w:val="24"/>
                <w:szCs w:val="24"/>
              </w:rPr>
              <w:t>Chất lượng cao bằng tiếng Anh</w:t>
            </w:r>
          </w:p>
        </w:tc>
        <w:tc>
          <w:tcPr>
            <w:tcW w:w="4324" w:type="dxa"/>
            <w:gridSpan w:val="6"/>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3234ACD" w14:textId="77777777" w:rsidR="00587424" w:rsidRPr="00C70444" w:rsidRDefault="00587424" w:rsidP="00F12CD2">
            <w:pPr>
              <w:jc w:val="both"/>
              <w:rPr>
                <w:sz w:val="24"/>
                <w:szCs w:val="24"/>
              </w:rPr>
            </w:pPr>
            <w:r w:rsidRPr="00C70444">
              <w:rPr>
                <w:sz w:val="24"/>
                <w:szCs w:val="24"/>
              </w:rPr>
              <w:t>Tuyển sinh 2021</w:t>
            </w:r>
          </w:p>
        </w:tc>
        <w:tc>
          <w:tcPr>
            <w:tcW w:w="1920" w:type="dxa"/>
            <w:tcBorders>
              <w:top w:val="nil"/>
              <w:left w:val="single" w:sz="4" w:space="0" w:color="auto"/>
              <w:bottom w:val="nil"/>
              <w:right w:val="nil"/>
            </w:tcBorders>
            <w:shd w:val="clear" w:color="auto" w:fill="auto"/>
            <w:vAlign w:val="center"/>
          </w:tcPr>
          <w:p w14:paraId="4BF966E6" w14:textId="77777777" w:rsidR="00587424" w:rsidRPr="00C70444" w:rsidRDefault="00587424" w:rsidP="00F12CD2">
            <w:pPr>
              <w:jc w:val="both"/>
              <w:rPr>
                <w:sz w:val="24"/>
                <w:szCs w:val="24"/>
              </w:rPr>
            </w:pPr>
          </w:p>
        </w:tc>
      </w:tr>
      <w:tr w:rsidR="00587424" w:rsidRPr="00C70444" w14:paraId="024D445F"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403E541" w14:textId="77777777" w:rsidR="00587424" w:rsidRPr="00C70444" w:rsidRDefault="00587424" w:rsidP="00F12CD2">
            <w:pPr>
              <w:jc w:val="both"/>
              <w:rPr>
                <w:sz w:val="24"/>
                <w:szCs w:val="24"/>
              </w:rPr>
            </w:pPr>
            <w:r w:rsidRPr="00C70444">
              <w:rPr>
                <w:sz w:val="24"/>
                <w:szCs w:val="24"/>
              </w:rPr>
              <w:t>11</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47EECDF" w14:textId="77777777" w:rsidR="00587424" w:rsidRPr="00C70444" w:rsidRDefault="00587424" w:rsidP="00F12CD2">
            <w:pPr>
              <w:jc w:val="both"/>
              <w:rPr>
                <w:sz w:val="24"/>
                <w:szCs w:val="24"/>
              </w:rPr>
            </w:pPr>
            <w:r w:rsidRPr="00C70444">
              <w:rPr>
                <w:sz w:val="24"/>
                <w:szCs w:val="24"/>
              </w:rPr>
              <w:t>7340101_407</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451DCF7" w14:textId="77777777" w:rsidR="00587424" w:rsidRPr="00C70444" w:rsidRDefault="00587424" w:rsidP="00F12CD2">
            <w:pPr>
              <w:jc w:val="both"/>
              <w:rPr>
                <w:sz w:val="24"/>
                <w:szCs w:val="24"/>
              </w:rPr>
            </w:pPr>
            <w:r w:rsidRPr="00C70444">
              <w:rPr>
                <w:sz w:val="24"/>
                <w:szCs w:val="24"/>
              </w:rPr>
              <w:t>Quản trị kinh doanh</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3969AD1" w14:textId="77777777" w:rsidR="00587424" w:rsidRPr="00C70444" w:rsidRDefault="00587424" w:rsidP="00F12CD2">
            <w:pPr>
              <w:jc w:val="both"/>
              <w:rPr>
                <w:sz w:val="24"/>
                <w:szCs w:val="24"/>
              </w:rPr>
            </w:pPr>
            <w:r w:rsidRPr="00C70444">
              <w:rPr>
                <w:sz w:val="24"/>
                <w:szCs w:val="24"/>
              </w:rPr>
              <w:t>22,60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BE0869" w14:textId="77777777" w:rsidR="00587424" w:rsidRPr="00C70444" w:rsidRDefault="00587424" w:rsidP="00F12CD2">
            <w:pPr>
              <w:jc w:val="both"/>
              <w:rPr>
                <w:sz w:val="24"/>
                <w:szCs w:val="24"/>
              </w:rPr>
            </w:pPr>
            <w:r w:rsidRPr="00C70444">
              <w:rPr>
                <w:sz w:val="24"/>
                <w:szCs w:val="24"/>
              </w:rPr>
              <w:t>24,95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C557EBC" w14:textId="77777777" w:rsidR="00587424" w:rsidRPr="00C70444" w:rsidRDefault="00587424" w:rsidP="00F12CD2">
            <w:pPr>
              <w:jc w:val="both"/>
              <w:rPr>
                <w:sz w:val="24"/>
                <w:szCs w:val="24"/>
              </w:rPr>
            </w:pPr>
            <w:r w:rsidRPr="00C70444">
              <w:rPr>
                <w:sz w:val="24"/>
                <w:szCs w:val="24"/>
              </w:rPr>
              <w:t>26,90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6EBBCED" w14:textId="77777777" w:rsidR="00587424" w:rsidRPr="00C70444" w:rsidRDefault="00587424" w:rsidP="00F12CD2">
            <w:pPr>
              <w:jc w:val="both"/>
              <w:rPr>
                <w:sz w:val="24"/>
                <w:szCs w:val="24"/>
              </w:rPr>
            </w:pPr>
            <w:r w:rsidRPr="00C70444">
              <w:rPr>
                <w:sz w:val="24"/>
                <w:szCs w:val="24"/>
              </w:rPr>
              <w:t>875</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CBBA6A3" w14:textId="77777777" w:rsidR="00587424" w:rsidRPr="00C70444" w:rsidRDefault="00587424" w:rsidP="00F12CD2">
            <w:pPr>
              <w:jc w:val="both"/>
              <w:rPr>
                <w:sz w:val="24"/>
                <w:szCs w:val="24"/>
              </w:rPr>
            </w:pPr>
            <w:r w:rsidRPr="00C70444">
              <w:rPr>
                <w:sz w:val="24"/>
                <w:szCs w:val="24"/>
              </w:rPr>
              <w:t>922</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5F4B38D" w14:textId="77777777" w:rsidR="00587424" w:rsidRPr="00C70444" w:rsidRDefault="00587424" w:rsidP="00F12CD2">
            <w:pPr>
              <w:jc w:val="both"/>
              <w:rPr>
                <w:sz w:val="24"/>
                <w:szCs w:val="24"/>
              </w:rPr>
            </w:pPr>
            <w:r w:rsidRPr="00C70444">
              <w:rPr>
                <w:sz w:val="24"/>
                <w:szCs w:val="24"/>
              </w:rPr>
              <w:t>900</w:t>
            </w:r>
          </w:p>
        </w:tc>
        <w:tc>
          <w:tcPr>
            <w:tcW w:w="1920" w:type="dxa"/>
            <w:tcBorders>
              <w:top w:val="nil"/>
              <w:left w:val="single" w:sz="4" w:space="0" w:color="auto"/>
              <w:bottom w:val="nil"/>
              <w:right w:val="nil"/>
            </w:tcBorders>
            <w:shd w:val="clear" w:color="auto" w:fill="auto"/>
            <w:vAlign w:val="center"/>
            <w:hideMark/>
          </w:tcPr>
          <w:p w14:paraId="3798F71F" w14:textId="77777777" w:rsidR="00587424" w:rsidRPr="00C70444" w:rsidRDefault="00587424" w:rsidP="00F12CD2">
            <w:pPr>
              <w:jc w:val="both"/>
              <w:rPr>
                <w:sz w:val="24"/>
                <w:szCs w:val="24"/>
              </w:rPr>
            </w:pPr>
            <w:r w:rsidRPr="00C70444">
              <w:rPr>
                <w:sz w:val="24"/>
                <w:szCs w:val="24"/>
              </w:rPr>
              <w:t> </w:t>
            </w:r>
          </w:p>
        </w:tc>
      </w:tr>
      <w:tr w:rsidR="00587424" w:rsidRPr="00C70444" w14:paraId="6860DF81"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9449766" w14:textId="77777777" w:rsidR="00587424" w:rsidRPr="00C70444" w:rsidRDefault="00587424" w:rsidP="00F12CD2">
            <w:pPr>
              <w:jc w:val="both"/>
              <w:rPr>
                <w:sz w:val="24"/>
                <w:szCs w:val="24"/>
              </w:rPr>
            </w:pPr>
            <w:r w:rsidRPr="00C70444">
              <w:rPr>
                <w:sz w:val="24"/>
                <w:szCs w:val="24"/>
              </w:rPr>
              <w:t>12</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7710851" w14:textId="77777777" w:rsidR="00587424" w:rsidRPr="00C70444" w:rsidRDefault="00587424" w:rsidP="00F12CD2">
            <w:pPr>
              <w:jc w:val="both"/>
              <w:rPr>
                <w:sz w:val="24"/>
                <w:szCs w:val="24"/>
              </w:rPr>
            </w:pPr>
            <w:r w:rsidRPr="00C70444">
              <w:rPr>
                <w:sz w:val="24"/>
                <w:szCs w:val="24"/>
              </w:rPr>
              <w:t>7340101_407C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658B0E5" w14:textId="77777777" w:rsidR="00587424" w:rsidRPr="00C70444" w:rsidRDefault="00587424" w:rsidP="00F12CD2">
            <w:pPr>
              <w:jc w:val="both"/>
              <w:rPr>
                <w:sz w:val="24"/>
                <w:szCs w:val="24"/>
              </w:rPr>
            </w:pPr>
            <w:r w:rsidRPr="00C70444">
              <w:rPr>
                <w:sz w:val="24"/>
                <w:szCs w:val="24"/>
              </w:rPr>
              <w:t>Quản trị kinh doanh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386EDC6" w14:textId="77777777" w:rsidR="00587424" w:rsidRPr="00C70444" w:rsidRDefault="00587424" w:rsidP="00F12CD2">
            <w:pPr>
              <w:jc w:val="both"/>
              <w:rPr>
                <w:sz w:val="24"/>
                <w:szCs w:val="24"/>
              </w:rPr>
            </w:pPr>
            <w:r w:rsidRPr="00C70444">
              <w:rPr>
                <w:sz w:val="24"/>
                <w:szCs w:val="24"/>
              </w:rPr>
              <w:t>21,40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A5CA1B1" w14:textId="77777777" w:rsidR="00587424" w:rsidRPr="00C70444" w:rsidRDefault="00587424" w:rsidP="00F12CD2">
            <w:pPr>
              <w:jc w:val="both"/>
              <w:rPr>
                <w:sz w:val="24"/>
                <w:szCs w:val="24"/>
              </w:rPr>
            </w:pPr>
            <w:r w:rsidRPr="00C70444">
              <w:rPr>
                <w:sz w:val="24"/>
                <w:szCs w:val="24"/>
              </w:rPr>
              <w:t>24,15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EB3D831" w14:textId="77777777" w:rsidR="00587424" w:rsidRPr="00C70444" w:rsidRDefault="00587424" w:rsidP="00F12CD2">
            <w:pPr>
              <w:jc w:val="both"/>
              <w:rPr>
                <w:sz w:val="24"/>
                <w:szCs w:val="24"/>
              </w:rPr>
            </w:pPr>
            <w:r w:rsidRPr="00C70444">
              <w:rPr>
                <w:sz w:val="24"/>
                <w:szCs w:val="24"/>
              </w:rPr>
              <w:t>26,50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479C849" w14:textId="77777777" w:rsidR="00587424" w:rsidRPr="00C70444" w:rsidRDefault="00587424" w:rsidP="00F12CD2">
            <w:pPr>
              <w:jc w:val="both"/>
              <w:rPr>
                <w:sz w:val="24"/>
                <w:szCs w:val="24"/>
              </w:rPr>
            </w:pPr>
            <w:r w:rsidRPr="00C70444">
              <w:rPr>
                <w:sz w:val="24"/>
                <w:szCs w:val="24"/>
              </w:rPr>
              <w:t>839</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F05755B" w14:textId="77777777" w:rsidR="00587424" w:rsidRPr="00C70444" w:rsidRDefault="00587424" w:rsidP="00F12CD2">
            <w:pPr>
              <w:jc w:val="both"/>
              <w:rPr>
                <w:sz w:val="24"/>
                <w:szCs w:val="24"/>
              </w:rPr>
            </w:pPr>
            <w:r w:rsidRPr="00C70444">
              <w:rPr>
                <w:sz w:val="24"/>
                <w:szCs w:val="24"/>
              </w:rPr>
              <w:t>903</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F73FFEC" w14:textId="77777777" w:rsidR="00587424" w:rsidRPr="00C70444" w:rsidRDefault="00587424" w:rsidP="00F12CD2">
            <w:pPr>
              <w:jc w:val="both"/>
              <w:rPr>
                <w:sz w:val="24"/>
                <w:szCs w:val="24"/>
              </w:rPr>
            </w:pPr>
            <w:r w:rsidRPr="00C70444">
              <w:rPr>
                <w:sz w:val="24"/>
                <w:szCs w:val="24"/>
              </w:rPr>
              <w:t>865</w:t>
            </w:r>
          </w:p>
        </w:tc>
        <w:tc>
          <w:tcPr>
            <w:tcW w:w="1920" w:type="dxa"/>
            <w:tcBorders>
              <w:top w:val="nil"/>
              <w:left w:val="single" w:sz="4" w:space="0" w:color="auto"/>
              <w:bottom w:val="nil"/>
              <w:right w:val="nil"/>
            </w:tcBorders>
            <w:shd w:val="clear" w:color="auto" w:fill="auto"/>
            <w:vAlign w:val="center"/>
            <w:hideMark/>
          </w:tcPr>
          <w:p w14:paraId="302DCEBC" w14:textId="77777777" w:rsidR="00587424" w:rsidRPr="00C70444" w:rsidRDefault="00587424" w:rsidP="00F12CD2">
            <w:pPr>
              <w:jc w:val="both"/>
              <w:rPr>
                <w:sz w:val="24"/>
                <w:szCs w:val="24"/>
              </w:rPr>
            </w:pPr>
            <w:r w:rsidRPr="00C70444">
              <w:rPr>
                <w:sz w:val="24"/>
                <w:szCs w:val="24"/>
              </w:rPr>
              <w:t> </w:t>
            </w:r>
          </w:p>
        </w:tc>
      </w:tr>
      <w:tr w:rsidR="00587424" w:rsidRPr="00C70444" w14:paraId="7B2A3DD4"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76B5691" w14:textId="77777777" w:rsidR="00587424" w:rsidRPr="00C70444" w:rsidRDefault="00587424" w:rsidP="00F12CD2">
            <w:pPr>
              <w:jc w:val="both"/>
              <w:rPr>
                <w:sz w:val="24"/>
                <w:szCs w:val="24"/>
              </w:rPr>
            </w:pPr>
            <w:r w:rsidRPr="00C70444">
              <w:rPr>
                <w:sz w:val="24"/>
                <w:szCs w:val="24"/>
              </w:rPr>
              <w:lastRenderedPageBreak/>
              <w:t>13</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BE4D870" w14:textId="77777777" w:rsidR="00587424" w:rsidRPr="00C70444" w:rsidRDefault="00587424" w:rsidP="00F12CD2">
            <w:pPr>
              <w:jc w:val="both"/>
              <w:rPr>
                <w:sz w:val="24"/>
                <w:szCs w:val="24"/>
              </w:rPr>
            </w:pPr>
            <w:r w:rsidRPr="00C70444">
              <w:rPr>
                <w:sz w:val="24"/>
                <w:szCs w:val="24"/>
              </w:rPr>
              <w:t>7340101_407CA</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54FF969" w14:textId="77777777" w:rsidR="00587424" w:rsidRPr="00C70444" w:rsidRDefault="00587424" w:rsidP="00F12CD2">
            <w:pPr>
              <w:jc w:val="both"/>
              <w:rPr>
                <w:sz w:val="24"/>
                <w:szCs w:val="24"/>
              </w:rPr>
            </w:pPr>
            <w:r w:rsidRPr="00C70444">
              <w:rPr>
                <w:sz w:val="24"/>
                <w:szCs w:val="24"/>
              </w:rPr>
              <w:t xml:space="preserve">Quản trị kinh doanh </w:t>
            </w:r>
          </w:p>
          <w:p w14:paraId="581FF7E0" w14:textId="77777777" w:rsidR="00587424" w:rsidRPr="00C70444" w:rsidRDefault="00587424" w:rsidP="00F12CD2">
            <w:pPr>
              <w:jc w:val="both"/>
              <w:rPr>
                <w:sz w:val="24"/>
                <w:szCs w:val="24"/>
              </w:rPr>
            </w:pPr>
            <w:r w:rsidRPr="00C70444">
              <w:rPr>
                <w:sz w:val="24"/>
                <w:szCs w:val="24"/>
              </w:rPr>
              <w:t>Chất lượng cao bằng tiếng Anh</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D753832" w14:textId="77777777" w:rsidR="00587424" w:rsidRPr="00C70444" w:rsidRDefault="00587424" w:rsidP="00F12CD2">
            <w:pPr>
              <w:jc w:val="both"/>
              <w:rPr>
                <w:sz w:val="24"/>
                <w:szCs w:val="24"/>
              </w:rPr>
            </w:pPr>
            <w:r w:rsidRPr="00C70444">
              <w:rPr>
                <w:sz w:val="24"/>
                <w:szCs w:val="24"/>
              </w:rPr>
              <w:t>20,25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4F9BE9C" w14:textId="77777777" w:rsidR="00587424" w:rsidRPr="00C70444" w:rsidRDefault="00587424" w:rsidP="00F12CD2">
            <w:pPr>
              <w:jc w:val="both"/>
              <w:rPr>
                <w:sz w:val="24"/>
                <w:szCs w:val="24"/>
              </w:rPr>
            </w:pPr>
            <w:r w:rsidRPr="00C70444">
              <w:rPr>
                <w:sz w:val="24"/>
                <w:szCs w:val="24"/>
              </w:rPr>
              <w:t>23,00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C126ED1" w14:textId="77777777" w:rsidR="00587424" w:rsidRPr="00C70444" w:rsidRDefault="00587424" w:rsidP="00F12CD2">
            <w:pPr>
              <w:jc w:val="both"/>
              <w:rPr>
                <w:sz w:val="24"/>
                <w:szCs w:val="24"/>
              </w:rPr>
            </w:pPr>
            <w:r w:rsidRPr="00C70444">
              <w:rPr>
                <w:sz w:val="24"/>
                <w:szCs w:val="24"/>
              </w:rPr>
              <w:t>25,20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A322369" w14:textId="77777777" w:rsidR="00587424" w:rsidRPr="00C70444" w:rsidRDefault="00587424" w:rsidP="00F12CD2">
            <w:pPr>
              <w:jc w:val="both"/>
              <w:rPr>
                <w:sz w:val="24"/>
                <w:szCs w:val="24"/>
              </w:rPr>
            </w:pPr>
            <w:r w:rsidRPr="00C70444">
              <w:rPr>
                <w:sz w:val="24"/>
                <w:szCs w:val="24"/>
              </w:rPr>
              <w:t>704</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0856B07" w14:textId="77777777" w:rsidR="00587424" w:rsidRPr="00C70444" w:rsidRDefault="00587424" w:rsidP="00F12CD2">
            <w:pPr>
              <w:jc w:val="both"/>
              <w:rPr>
                <w:sz w:val="24"/>
                <w:szCs w:val="24"/>
              </w:rPr>
            </w:pPr>
            <w:r w:rsidRPr="00C70444">
              <w:rPr>
                <w:sz w:val="24"/>
                <w:szCs w:val="24"/>
              </w:rPr>
              <w:t>879</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967DD5C" w14:textId="77777777" w:rsidR="00587424" w:rsidRPr="00C70444" w:rsidRDefault="00587424" w:rsidP="00F12CD2">
            <w:pPr>
              <w:jc w:val="both"/>
              <w:rPr>
                <w:sz w:val="24"/>
                <w:szCs w:val="24"/>
              </w:rPr>
            </w:pPr>
            <w:r w:rsidRPr="00C70444">
              <w:rPr>
                <w:sz w:val="24"/>
                <w:szCs w:val="24"/>
              </w:rPr>
              <w:t>815</w:t>
            </w:r>
          </w:p>
        </w:tc>
        <w:tc>
          <w:tcPr>
            <w:tcW w:w="1920" w:type="dxa"/>
            <w:tcBorders>
              <w:top w:val="nil"/>
              <w:left w:val="single" w:sz="4" w:space="0" w:color="auto"/>
              <w:bottom w:val="nil"/>
              <w:right w:val="nil"/>
            </w:tcBorders>
            <w:shd w:val="clear" w:color="auto" w:fill="auto"/>
            <w:vAlign w:val="center"/>
            <w:hideMark/>
          </w:tcPr>
          <w:p w14:paraId="10A3E8E4" w14:textId="77777777" w:rsidR="00587424" w:rsidRPr="00C70444" w:rsidRDefault="00587424" w:rsidP="00F12CD2">
            <w:pPr>
              <w:jc w:val="both"/>
              <w:rPr>
                <w:sz w:val="24"/>
                <w:szCs w:val="24"/>
              </w:rPr>
            </w:pPr>
            <w:r w:rsidRPr="00C70444">
              <w:rPr>
                <w:sz w:val="24"/>
                <w:szCs w:val="24"/>
              </w:rPr>
              <w:t> </w:t>
            </w:r>
          </w:p>
        </w:tc>
      </w:tr>
      <w:tr w:rsidR="00587424" w:rsidRPr="00C70444" w14:paraId="655FC5DD"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E92E767" w14:textId="77777777" w:rsidR="00587424" w:rsidRPr="00C70444" w:rsidRDefault="00587424" w:rsidP="00F12CD2">
            <w:pPr>
              <w:jc w:val="both"/>
              <w:rPr>
                <w:sz w:val="24"/>
                <w:szCs w:val="24"/>
              </w:rPr>
            </w:pPr>
            <w:r w:rsidRPr="00C70444">
              <w:rPr>
                <w:sz w:val="24"/>
                <w:szCs w:val="24"/>
              </w:rPr>
              <w:t>14</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4C417CA" w14:textId="77777777" w:rsidR="00587424" w:rsidRPr="00C70444" w:rsidRDefault="00587424" w:rsidP="00F12CD2">
            <w:pPr>
              <w:jc w:val="both"/>
              <w:rPr>
                <w:sz w:val="24"/>
                <w:szCs w:val="24"/>
              </w:rPr>
            </w:pPr>
            <w:r w:rsidRPr="00C70444">
              <w:rPr>
                <w:sz w:val="24"/>
                <w:szCs w:val="24"/>
              </w:rPr>
              <w:t>7340101_415</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1D14ACA" w14:textId="77777777" w:rsidR="00587424" w:rsidRPr="00C70444" w:rsidRDefault="00587424" w:rsidP="00F12CD2">
            <w:pPr>
              <w:jc w:val="both"/>
              <w:rPr>
                <w:sz w:val="24"/>
                <w:szCs w:val="24"/>
              </w:rPr>
            </w:pPr>
            <w:r w:rsidRPr="00C70444">
              <w:rPr>
                <w:sz w:val="24"/>
                <w:szCs w:val="24"/>
              </w:rPr>
              <w:t>Quản trị kinh doanh </w:t>
            </w:r>
          </w:p>
          <w:p w14:paraId="052F203F" w14:textId="77777777" w:rsidR="00587424" w:rsidRPr="00C70444" w:rsidRDefault="00587424" w:rsidP="00F12CD2">
            <w:pPr>
              <w:jc w:val="both"/>
              <w:rPr>
                <w:sz w:val="24"/>
                <w:szCs w:val="24"/>
              </w:rPr>
            </w:pPr>
            <w:r w:rsidRPr="00C70444">
              <w:rPr>
                <w:sz w:val="24"/>
                <w:szCs w:val="24"/>
              </w:rPr>
              <w:t>(Quản trị du lịch và lữ hành)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BF4C3E9"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80CB63B" w14:textId="77777777" w:rsidR="00587424" w:rsidRPr="00C70444" w:rsidRDefault="00587424" w:rsidP="00F12CD2">
            <w:pPr>
              <w:jc w:val="both"/>
              <w:rPr>
                <w:sz w:val="24"/>
                <w:szCs w:val="24"/>
              </w:rPr>
            </w:pPr>
            <w:r w:rsidRPr="00C70444">
              <w:rPr>
                <w:sz w:val="24"/>
                <w:szCs w:val="24"/>
              </w:rPr>
              <w:t>22,85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AB7E78D" w14:textId="77777777" w:rsidR="00587424" w:rsidRPr="00C70444" w:rsidRDefault="00587424" w:rsidP="00F12CD2">
            <w:pPr>
              <w:jc w:val="both"/>
              <w:rPr>
                <w:sz w:val="24"/>
                <w:szCs w:val="24"/>
              </w:rPr>
            </w:pPr>
            <w:r w:rsidRPr="00C70444">
              <w:rPr>
                <w:sz w:val="24"/>
                <w:szCs w:val="24"/>
              </w:rPr>
              <w:t>25,55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C3AD847" w14:textId="77777777" w:rsidR="00587424" w:rsidRPr="00C70444" w:rsidRDefault="00587424" w:rsidP="00F12CD2">
            <w:pPr>
              <w:jc w:val="both"/>
              <w:rPr>
                <w:sz w:val="24"/>
                <w:szCs w:val="24"/>
              </w:rPr>
            </w:pPr>
            <w:r w:rsidRPr="00C70444">
              <w:rPr>
                <w:sz w:val="24"/>
                <w:szCs w:val="24"/>
              </w:rPr>
              <w:t> </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887DD48" w14:textId="77777777" w:rsidR="00587424" w:rsidRPr="00C70444" w:rsidRDefault="00587424" w:rsidP="00F12CD2">
            <w:pPr>
              <w:jc w:val="both"/>
              <w:rPr>
                <w:sz w:val="24"/>
                <w:szCs w:val="24"/>
              </w:rPr>
            </w:pPr>
            <w:r w:rsidRPr="00C70444">
              <w:rPr>
                <w:sz w:val="24"/>
                <w:szCs w:val="24"/>
              </w:rPr>
              <w:t>865</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F40E38E" w14:textId="77777777" w:rsidR="00587424" w:rsidRPr="00C70444" w:rsidRDefault="00587424" w:rsidP="00F12CD2">
            <w:pPr>
              <w:jc w:val="both"/>
              <w:rPr>
                <w:sz w:val="24"/>
                <w:szCs w:val="24"/>
              </w:rPr>
            </w:pPr>
            <w:r w:rsidRPr="00C70444">
              <w:rPr>
                <w:sz w:val="24"/>
                <w:szCs w:val="24"/>
              </w:rPr>
              <w:t>820</w:t>
            </w:r>
          </w:p>
        </w:tc>
        <w:tc>
          <w:tcPr>
            <w:tcW w:w="1920" w:type="dxa"/>
            <w:tcBorders>
              <w:top w:val="nil"/>
              <w:left w:val="single" w:sz="4" w:space="0" w:color="auto"/>
              <w:bottom w:val="nil"/>
              <w:right w:val="nil"/>
            </w:tcBorders>
            <w:shd w:val="clear" w:color="auto" w:fill="auto"/>
            <w:vAlign w:val="center"/>
            <w:hideMark/>
          </w:tcPr>
          <w:p w14:paraId="6766949A" w14:textId="77777777" w:rsidR="00587424" w:rsidRPr="00C70444" w:rsidRDefault="00587424" w:rsidP="00F12CD2">
            <w:pPr>
              <w:jc w:val="both"/>
              <w:rPr>
                <w:sz w:val="24"/>
                <w:szCs w:val="24"/>
              </w:rPr>
            </w:pPr>
            <w:r w:rsidRPr="00C70444">
              <w:rPr>
                <w:sz w:val="24"/>
                <w:szCs w:val="24"/>
              </w:rPr>
              <w:t> </w:t>
            </w:r>
          </w:p>
        </w:tc>
      </w:tr>
      <w:tr w:rsidR="00587424" w:rsidRPr="00C70444" w14:paraId="2C2FC196"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6369B09" w14:textId="77777777" w:rsidR="00587424" w:rsidRPr="00C70444" w:rsidRDefault="00587424" w:rsidP="00F12CD2">
            <w:pPr>
              <w:jc w:val="both"/>
              <w:rPr>
                <w:sz w:val="24"/>
                <w:szCs w:val="24"/>
              </w:rPr>
            </w:pPr>
            <w:r w:rsidRPr="00C70444">
              <w:rPr>
                <w:sz w:val="24"/>
                <w:szCs w:val="24"/>
              </w:rPr>
              <w:t>15</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7E66364" w14:textId="77777777" w:rsidR="00587424" w:rsidRPr="00C70444" w:rsidRDefault="00587424" w:rsidP="00F12CD2">
            <w:pPr>
              <w:jc w:val="both"/>
              <w:rPr>
                <w:sz w:val="24"/>
                <w:szCs w:val="24"/>
              </w:rPr>
            </w:pPr>
            <w:r w:rsidRPr="00C70444">
              <w:rPr>
                <w:sz w:val="24"/>
                <w:szCs w:val="24"/>
              </w:rPr>
              <w:t>7340115_410</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C7FB2DD" w14:textId="77777777" w:rsidR="00587424" w:rsidRPr="00C70444" w:rsidRDefault="00587424" w:rsidP="00F12CD2">
            <w:pPr>
              <w:jc w:val="both"/>
              <w:rPr>
                <w:sz w:val="24"/>
                <w:szCs w:val="24"/>
              </w:rPr>
            </w:pPr>
            <w:r w:rsidRPr="00C70444">
              <w:rPr>
                <w:sz w:val="24"/>
                <w:szCs w:val="24"/>
              </w:rPr>
              <w:t>Marketing</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9FDC9B0" w14:textId="77777777" w:rsidR="00587424" w:rsidRPr="00C70444" w:rsidRDefault="00587424" w:rsidP="00F12CD2">
            <w:pPr>
              <w:jc w:val="both"/>
              <w:rPr>
                <w:sz w:val="24"/>
                <w:szCs w:val="24"/>
              </w:rPr>
            </w:pPr>
            <w:r w:rsidRPr="00C70444">
              <w:rPr>
                <w:sz w:val="24"/>
                <w:szCs w:val="24"/>
              </w:rPr>
              <w:t>23,00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82F3317" w14:textId="77777777" w:rsidR="00587424" w:rsidRPr="00C70444" w:rsidRDefault="00587424" w:rsidP="00F12CD2">
            <w:pPr>
              <w:jc w:val="both"/>
              <w:rPr>
                <w:sz w:val="24"/>
                <w:szCs w:val="24"/>
              </w:rPr>
            </w:pPr>
            <w:r w:rsidRPr="00C70444">
              <w:rPr>
                <w:sz w:val="24"/>
                <w:szCs w:val="24"/>
              </w:rPr>
              <w:t>25,00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5C7BE24" w14:textId="77777777" w:rsidR="00587424" w:rsidRPr="00C70444" w:rsidRDefault="00587424" w:rsidP="00F12CD2">
            <w:pPr>
              <w:jc w:val="both"/>
              <w:rPr>
                <w:sz w:val="24"/>
                <w:szCs w:val="24"/>
              </w:rPr>
            </w:pPr>
            <w:r w:rsidRPr="00C70444">
              <w:rPr>
                <w:sz w:val="24"/>
                <w:szCs w:val="24"/>
              </w:rPr>
              <w:t>27,25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AD63B2D" w14:textId="77777777" w:rsidR="00587424" w:rsidRPr="00C70444" w:rsidRDefault="00587424" w:rsidP="00F12CD2">
            <w:pPr>
              <w:jc w:val="both"/>
              <w:rPr>
                <w:sz w:val="24"/>
                <w:szCs w:val="24"/>
              </w:rPr>
            </w:pPr>
            <w:r w:rsidRPr="00C70444">
              <w:rPr>
                <w:sz w:val="24"/>
                <w:szCs w:val="24"/>
              </w:rPr>
              <w:t>893</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7A90DDC" w14:textId="77777777" w:rsidR="00587424" w:rsidRPr="00C70444" w:rsidRDefault="00587424" w:rsidP="00F12CD2">
            <w:pPr>
              <w:jc w:val="both"/>
              <w:rPr>
                <w:sz w:val="24"/>
                <w:szCs w:val="24"/>
              </w:rPr>
            </w:pPr>
            <w:r w:rsidRPr="00C70444">
              <w:rPr>
                <w:sz w:val="24"/>
                <w:szCs w:val="24"/>
              </w:rPr>
              <w:t>924</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B856299" w14:textId="77777777" w:rsidR="00587424" w:rsidRPr="00C70444" w:rsidRDefault="00587424" w:rsidP="00F12CD2">
            <w:pPr>
              <w:jc w:val="both"/>
              <w:rPr>
                <w:sz w:val="24"/>
                <w:szCs w:val="24"/>
              </w:rPr>
            </w:pPr>
            <w:r w:rsidRPr="00C70444">
              <w:rPr>
                <w:sz w:val="24"/>
                <w:szCs w:val="24"/>
              </w:rPr>
              <w:t>920</w:t>
            </w:r>
          </w:p>
        </w:tc>
        <w:tc>
          <w:tcPr>
            <w:tcW w:w="1920" w:type="dxa"/>
            <w:tcBorders>
              <w:top w:val="nil"/>
              <w:left w:val="single" w:sz="4" w:space="0" w:color="auto"/>
              <w:bottom w:val="nil"/>
              <w:right w:val="nil"/>
            </w:tcBorders>
            <w:shd w:val="clear" w:color="auto" w:fill="auto"/>
            <w:vAlign w:val="center"/>
            <w:hideMark/>
          </w:tcPr>
          <w:p w14:paraId="572471D4" w14:textId="77777777" w:rsidR="00587424" w:rsidRPr="00C70444" w:rsidRDefault="00587424" w:rsidP="00F12CD2">
            <w:pPr>
              <w:jc w:val="both"/>
              <w:rPr>
                <w:sz w:val="24"/>
                <w:szCs w:val="24"/>
              </w:rPr>
            </w:pPr>
            <w:r w:rsidRPr="00C70444">
              <w:rPr>
                <w:sz w:val="24"/>
                <w:szCs w:val="24"/>
              </w:rPr>
              <w:t> </w:t>
            </w:r>
          </w:p>
        </w:tc>
      </w:tr>
      <w:tr w:rsidR="00587424" w:rsidRPr="00C70444" w14:paraId="6B3F796A"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F225CBA" w14:textId="77777777" w:rsidR="00587424" w:rsidRPr="00C70444" w:rsidRDefault="00587424" w:rsidP="00F12CD2">
            <w:pPr>
              <w:jc w:val="both"/>
              <w:rPr>
                <w:sz w:val="24"/>
                <w:szCs w:val="24"/>
              </w:rPr>
            </w:pPr>
            <w:r w:rsidRPr="00C70444">
              <w:rPr>
                <w:sz w:val="24"/>
                <w:szCs w:val="24"/>
              </w:rPr>
              <w:t>16</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44C1F1E" w14:textId="77777777" w:rsidR="00587424" w:rsidRPr="00C70444" w:rsidRDefault="00587424" w:rsidP="00F12CD2">
            <w:pPr>
              <w:jc w:val="both"/>
              <w:rPr>
                <w:sz w:val="24"/>
                <w:szCs w:val="24"/>
              </w:rPr>
            </w:pPr>
            <w:r w:rsidRPr="00C70444">
              <w:rPr>
                <w:sz w:val="24"/>
                <w:szCs w:val="24"/>
              </w:rPr>
              <w:t>7340115_410C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75289AF" w14:textId="77777777" w:rsidR="00587424" w:rsidRPr="00C70444" w:rsidRDefault="00587424" w:rsidP="00F12CD2">
            <w:pPr>
              <w:jc w:val="both"/>
              <w:rPr>
                <w:sz w:val="24"/>
                <w:szCs w:val="24"/>
              </w:rPr>
            </w:pPr>
            <w:r w:rsidRPr="00C70444">
              <w:rPr>
                <w:sz w:val="24"/>
                <w:szCs w:val="24"/>
              </w:rPr>
              <w:t>Marketing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478B280" w14:textId="77777777" w:rsidR="00587424" w:rsidRPr="00C70444" w:rsidRDefault="00587424" w:rsidP="00F12CD2">
            <w:pPr>
              <w:jc w:val="both"/>
              <w:rPr>
                <w:sz w:val="24"/>
                <w:szCs w:val="24"/>
              </w:rPr>
            </w:pPr>
            <w:r w:rsidRPr="00C70444">
              <w:rPr>
                <w:sz w:val="24"/>
                <w:szCs w:val="24"/>
              </w:rPr>
              <w:t>22,30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564AD9F" w14:textId="77777777" w:rsidR="00587424" w:rsidRPr="00C70444" w:rsidRDefault="00587424" w:rsidP="00F12CD2">
            <w:pPr>
              <w:jc w:val="both"/>
              <w:rPr>
                <w:sz w:val="24"/>
                <w:szCs w:val="24"/>
              </w:rPr>
            </w:pPr>
            <w:r w:rsidRPr="00C70444">
              <w:rPr>
                <w:sz w:val="24"/>
                <w:szCs w:val="24"/>
              </w:rPr>
              <w:t>24,15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2656D6C" w14:textId="77777777" w:rsidR="00587424" w:rsidRPr="00C70444" w:rsidRDefault="00587424" w:rsidP="00F12CD2">
            <w:pPr>
              <w:jc w:val="both"/>
              <w:rPr>
                <w:sz w:val="24"/>
                <w:szCs w:val="24"/>
              </w:rPr>
            </w:pPr>
            <w:r w:rsidRPr="00C70444">
              <w:rPr>
                <w:sz w:val="24"/>
                <w:szCs w:val="24"/>
              </w:rPr>
              <w:t>26,90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823BF12" w14:textId="77777777" w:rsidR="00587424" w:rsidRPr="00C70444" w:rsidRDefault="00587424" w:rsidP="00F12CD2">
            <w:pPr>
              <w:jc w:val="both"/>
              <w:rPr>
                <w:sz w:val="24"/>
                <w:szCs w:val="24"/>
              </w:rPr>
            </w:pPr>
            <w:r w:rsidRPr="00C70444">
              <w:rPr>
                <w:sz w:val="24"/>
                <w:szCs w:val="24"/>
              </w:rPr>
              <w:t>838</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E65F2AD" w14:textId="77777777" w:rsidR="00587424" w:rsidRPr="00C70444" w:rsidRDefault="00587424" w:rsidP="00F12CD2">
            <w:pPr>
              <w:jc w:val="both"/>
              <w:rPr>
                <w:sz w:val="24"/>
                <w:szCs w:val="24"/>
              </w:rPr>
            </w:pPr>
            <w:r w:rsidRPr="00C70444">
              <w:rPr>
                <w:sz w:val="24"/>
                <w:szCs w:val="24"/>
              </w:rPr>
              <w:t>922</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81BA838" w14:textId="77777777" w:rsidR="00587424" w:rsidRPr="00C70444" w:rsidRDefault="00587424" w:rsidP="00F12CD2">
            <w:pPr>
              <w:jc w:val="both"/>
              <w:rPr>
                <w:sz w:val="24"/>
                <w:szCs w:val="24"/>
              </w:rPr>
            </w:pPr>
            <w:r w:rsidRPr="00C70444">
              <w:rPr>
                <w:sz w:val="24"/>
                <w:szCs w:val="24"/>
              </w:rPr>
              <w:t>905</w:t>
            </w:r>
          </w:p>
        </w:tc>
        <w:tc>
          <w:tcPr>
            <w:tcW w:w="1920" w:type="dxa"/>
            <w:tcBorders>
              <w:top w:val="nil"/>
              <w:left w:val="single" w:sz="4" w:space="0" w:color="auto"/>
              <w:bottom w:val="nil"/>
              <w:right w:val="nil"/>
            </w:tcBorders>
            <w:shd w:val="clear" w:color="auto" w:fill="auto"/>
            <w:vAlign w:val="center"/>
            <w:hideMark/>
          </w:tcPr>
          <w:p w14:paraId="1811503A" w14:textId="77777777" w:rsidR="00587424" w:rsidRPr="00C70444" w:rsidRDefault="00587424" w:rsidP="00F12CD2">
            <w:pPr>
              <w:jc w:val="both"/>
              <w:rPr>
                <w:sz w:val="24"/>
                <w:szCs w:val="24"/>
              </w:rPr>
            </w:pPr>
            <w:r w:rsidRPr="00C70444">
              <w:rPr>
                <w:sz w:val="24"/>
                <w:szCs w:val="24"/>
              </w:rPr>
              <w:t> </w:t>
            </w:r>
          </w:p>
        </w:tc>
      </w:tr>
      <w:tr w:rsidR="00587424" w:rsidRPr="00C70444" w14:paraId="27AAC6F3"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D21C81F" w14:textId="77777777" w:rsidR="00587424" w:rsidRPr="00C70444" w:rsidRDefault="00587424" w:rsidP="00F12CD2">
            <w:pPr>
              <w:jc w:val="both"/>
              <w:rPr>
                <w:sz w:val="24"/>
                <w:szCs w:val="24"/>
              </w:rPr>
            </w:pPr>
            <w:r w:rsidRPr="00C70444">
              <w:rPr>
                <w:sz w:val="24"/>
                <w:szCs w:val="24"/>
              </w:rPr>
              <w:t>17</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4074DC4" w14:textId="77777777" w:rsidR="00587424" w:rsidRPr="00C70444" w:rsidRDefault="00587424" w:rsidP="00F12CD2">
            <w:pPr>
              <w:jc w:val="both"/>
              <w:rPr>
                <w:sz w:val="24"/>
                <w:szCs w:val="24"/>
              </w:rPr>
            </w:pPr>
            <w:r w:rsidRPr="00C70444">
              <w:rPr>
                <w:sz w:val="24"/>
                <w:szCs w:val="24"/>
              </w:rPr>
              <w:t>7340115_410CA</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73F1F75" w14:textId="77777777" w:rsidR="00587424" w:rsidRPr="00C70444" w:rsidRDefault="00587424" w:rsidP="00F12CD2">
            <w:pPr>
              <w:jc w:val="both"/>
              <w:rPr>
                <w:sz w:val="24"/>
                <w:szCs w:val="24"/>
              </w:rPr>
            </w:pPr>
            <w:r w:rsidRPr="00C70444">
              <w:rPr>
                <w:sz w:val="24"/>
                <w:szCs w:val="24"/>
              </w:rPr>
              <w:t>Marketing</w:t>
            </w:r>
          </w:p>
          <w:p w14:paraId="4BA6C1BE" w14:textId="77777777" w:rsidR="00587424" w:rsidRPr="00C70444" w:rsidRDefault="00587424" w:rsidP="00F12CD2">
            <w:pPr>
              <w:jc w:val="both"/>
              <w:rPr>
                <w:sz w:val="24"/>
                <w:szCs w:val="24"/>
              </w:rPr>
            </w:pPr>
            <w:r w:rsidRPr="00C70444">
              <w:rPr>
                <w:sz w:val="24"/>
                <w:szCs w:val="24"/>
              </w:rPr>
              <w:t>Chất lượng cao bằng tiếng Anh</w:t>
            </w:r>
          </w:p>
        </w:tc>
        <w:tc>
          <w:tcPr>
            <w:tcW w:w="4324" w:type="dxa"/>
            <w:gridSpan w:val="6"/>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76361C6" w14:textId="77777777" w:rsidR="00587424" w:rsidRPr="00C70444" w:rsidRDefault="00587424" w:rsidP="00F12CD2">
            <w:pPr>
              <w:jc w:val="both"/>
              <w:rPr>
                <w:sz w:val="24"/>
                <w:szCs w:val="24"/>
              </w:rPr>
            </w:pPr>
            <w:r w:rsidRPr="00C70444">
              <w:rPr>
                <w:sz w:val="24"/>
                <w:szCs w:val="24"/>
              </w:rPr>
              <w:t>Tuyển sinh 2021</w:t>
            </w:r>
          </w:p>
        </w:tc>
        <w:tc>
          <w:tcPr>
            <w:tcW w:w="1920" w:type="dxa"/>
            <w:tcBorders>
              <w:top w:val="nil"/>
              <w:left w:val="single" w:sz="4" w:space="0" w:color="auto"/>
              <w:bottom w:val="nil"/>
              <w:right w:val="nil"/>
            </w:tcBorders>
            <w:shd w:val="clear" w:color="auto" w:fill="auto"/>
            <w:vAlign w:val="center"/>
          </w:tcPr>
          <w:p w14:paraId="1AAADB46" w14:textId="77777777" w:rsidR="00587424" w:rsidRPr="00C70444" w:rsidRDefault="00587424" w:rsidP="00F12CD2">
            <w:pPr>
              <w:jc w:val="both"/>
              <w:rPr>
                <w:sz w:val="24"/>
                <w:szCs w:val="24"/>
              </w:rPr>
            </w:pPr>
          </w:p>
        </w:tc>
      </w:tr>
      <w:tr w:rsidR="00587424" w:rsidRPr="00C70444" w14:paraId="225A0D99"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D9F2CCC" w14:textId="77777777" w:rsidR="00587424" w:rsidRPr="00C70444" w:rsidRDefault="00587424" w:rsidP="00F12CD2">
            <w:pPr>
              <w:jc w:val="both"/>
              <w:rPr>
                <w:sz w:val="24"/>
                <w:szCs w:val="24"/>
              </w:rPr>
            </w:pPr>
            <w:r w:rsidRPr="00C70444">
              <w:rPr>
                <w:sz w:val="24"/>
                <w:szCs w:val="24"/>
              </w:rPr>
              <w:t>18</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E8663C1" w14:textId="77777777" w:rsidR="00587424" w:rsidRPr="00C70444" w:rsidRDefault="00587424" w:rsidP="00F12CD2">
            <w:pPr>
              <w:jc w:val="both"/>
              <w:rPr>
                <w:sz w:val="24"/>
                <w:szCs w:val="24"/>
              </w:rPr>
            </w:pPr>
            <w:r w:rsidRPr="00C70444">
              <w:rPr>
                <w:sz w:val="24"/>
                <w:szCs w:val="24"/>
              </w:rPr>
              <w:t>7340120_408</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4ADAE31" w14:textId="77777777" w:rsidR="00587424" w:rsidRPr="00C70444" w:rsidRDefault="00587424" w:rsidP="00F12CD2">
            <w:pPr>
              <w:jc w:val="both"/>
              <w:rPr>
                <w:sz w:val="24"/>
                <w:szCs w:val="24"/>
              </w:rPr>
            </w:pPr>
            <w:r w:rsidRPr="00C70444">
              <w:rPr>
                <w:sz w:val="24"/>
                <w:szCs w:val="24"/>
              </w:rPr>
              <w:t>Kinh doanh quốc tế</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60067CA" w14:textId="77777777" w:rsidR="00587424" w:rsidRPr="00C70444" w:rsidRDefault="00587424" w:rsidP="00F12CD2">
            <w:pPr>
              <w:jc w:val="both"/>
              <w:rPr>
                <w:sz w:val="24"/>
                <w:szCs w:val="24"/>
              </w:rPr>
            </w:pPr>
            <w:r w:rsidRPr="00C70444">
              <w:rPr>
                <w:sz w:val="24"/>
                <w:szCs w:val="24"/>
              </w:rPr>
              <w:t>23,50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89A8FFD" w14:textId="77777777" w:rsidR="00587424" w:rsidRPr="00C70444" w:rsidRDefault="00587424" w:rsidP="00F12CD2">
            <w:pPr>
              <w:jc w:val="both"/>
              <w:rPr>
                <w:sz w:val="24"/>
                <w:szCs w:val="24"/>
              </w:rPr>
            </w:pPr>
            <w:r w:rsidRPr="00C70444">
              <w:rPr>
                <w:sz w:val="24"/>
                <w:szCs w:val="24"/>
              </w:rPr>
              <w:t>25,50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C92D46D" w14:textId="77777777" w:rsidR="00587424" w:rsidRPr="00C70444" w:rsidRDefault="00587424" w:rsidP="00F12CD2">
            <w:pPr>
              <w:jc w:val="both"/>
              <w:rPr>
                <w:sz w:val="24"/>
                <w:szCs w:val="24"/>
              </w:rPr>
            </w:pPr>
            <w:r w:rsidRPr="00C70444">
              <w:rPr>
                <w:sz w:val="24"/>
                <w:szCs w:val="24"/>
              </w:rPr>
              <w:t>27,40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7EC0235" w14:textId="77777777" w:rsidR="00587424" w:rsidRPr="00C70444" w:rsidRDefault="00587424" w:rsidP="00F12CD2">
            <w:pPr>
              <w:jc w:val="both"/>
              <w:rPr>
                <w:sz w:val="24"/>
                <w:szCs w:val="24"/>
              </w:rPr>
            </w:pPr>
            <w:r w:rsidRPr="00C70444">
              <w:rPr>
                <w:sz w:val="24"/>
                <w:szCs w:val="24"/>
              </w:rPr>
              <w:t>904</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41D9654" w14:textId="77777777" w:rsidR="00587424" w:rsidRPr="00C70444" w:rsidRDefault="00587424" w:rsidP="00F12CD2">
            <w:pPr>
              <w:jc w:val="both"/>
              <w:rPr>
                <w:sz w:val="24"/>
                <w:szCs w:val="24"/>
              </w:rPr>
            </w:pPr>
            <w:r w:rsidRPr="00C70444">
              <w:rPr>
                <w:sz w:val="24"/>
                <w:szCs w:val="24"/>
              </w:rPr>
              <w:t>959</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E1CDDB8" w14:textId="77777777" w:rsidR="00587424" w:rsidRPr="00C70444" w:rsidRDefault="00587424" w:rsidP="00F12CD2">
            <w:pPr>
              <w:jc w:val="both"/>
              <w:rPr>
                <w:sz w:val="24"/>
                <w:szCs w:val="24"/>
              </w:rPr>
            </w:pPr>
            <w:r w:rsidRPr="00C70444">
              <w:rPr>
                <w:sz w:val="24"/>
                <w:szCs w:val="24"/>
              </w:rPr>
              <w:t>930</w:t>
            </w:r>
          </w:p>
        </w:tc>
        <w:tc>
          <w:tcPr>
            <w:tcW w:w="1920" w:type="dxa"/>
            <w:tcBorders>
              <w:top w:val="nil"/>
              <w:left w:val="single" w:sz="4" w:space="0" w:color="auto"/>
              <w:bottom w:val="nil"/>
              <w:right w:val="nil"/>
            </w:tcBorders>
            <w:shd w:val="clear" w:color="auto" w:fill="auto"/>
            <w:vAlign w:val="center"/>
          </w:tcPr>
          <w:p w14:paraId="6472C770" w14:textId="77777777" w:rsidR="00587424" w:rsidRPr="00C70444" w:rsidRDefault="00587424" w:rsidP="00F12CD2">
            <w:pPr>
              <w:jc w:val="both"/>
              <w:rPr>
                <w:sz w:val="24"/>
                <w:szCs w:val="24"/>
              </w:rPr>
            </w:pPr>
          </w:p>
        </w:tc>
      </w:tr>
      <w:tr w:rsidR="00587424" w:rsidRPr="00C70444" w14:paraId="1BFC4374"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3C86E5C" w14:textId="77777777" w:rsidR="00587424" w:rsidRPr="00C70444" w:rsidRDefault="00587424" w:rsidP="00F12CD2">
            <w:pPr>
              <w:jc w:val="both"/>
              <w:rPr>
                <w:sz w:val="24"/>
                <w:szCs w:val="24"/>
              </w:rPr>
            </w:pPr>
            <w:r w:rsidRPr="00C70444">
              <w:rPr>
                <w:sz w:val="24"/>
                <w:szCs w:val="24"/>
              </w:rPr>
              <w:t>19</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B3EC012" w14:textId="77777777" w:rsidR="00587424" w:rsidRPr="00C70444" w:rsidRDefault="00587424" w:rsidP="00F12CD2">
            <w:pPr>
              <w:jc w:val="both"/>
              <w:rPr>
                <w:sz w:val="24"/>
                <w:szCs w:val="24"/>
              </w:rPr>
            </w:pPr>
            <w:r w:rsidRPr="00C70444">
              <w:rPr>
                <w:sz w:val="24"/>
                <w:szCs w:val="24"/>
              </w:rPr>
              <w:t>7340120_408C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15B6E18" w14:textId="77777777" w:rsidR="00587424" w:rsidRPr="00C70444" w:rsidRDefault="00587424" w:rsidP="00F12CD2">
            <w:pPr>
              <w:jc w:val="both"/>
              <w:rPr>
                <w:sz w:val="24"/>
                <w:szCs w:val="24"/>
              </w:rPr>
            </w:pPr>
            <w:r w:rsidRPr="00C70444">
              <w:rPr>
                <w:sz w:val="24"/>
                <w:szCs w:val="24"/>
              </w:rPr>
              <w:t>Kinh doanh quốc tế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B9B7CCB" w14:textId="77777777" w:rsidR="00587424" w:rsidRPr="00C70444" w:rsidRDefault="00587424" w:rsidP="00F12CD2">
            <w:pPr>
              <w:jc w:val="both"/>
              <w:rPr>
                <w:sz w:val="24"/>
                <w:szCs w:val="24"/>
              </w:rPr>
            </w:pPr>
            <w:r w:rsidRPr="00C70444">
              <w:rPr>
                <w:sz w:val="24"/>
                <w:szCs w:val="24"/>
              </w:rPr>
              <w:t>23,00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70F24B3" w14:textId="77777777" w:rsidR="00587424" w:rsidRPr="00C70444" w:rsidRDefault="00587424" w:rsidP="00F12CD2">
            <w:pPr>
              <w:jc w:val="both"/>
              <w:rPr>
                <w:sz w:val="24"/>
                <w:szCs w:val="24"/>
              </w:rPr>
            </w:pPr>
            <w:r w:rsidRPr="00C70444">
              <w:rPr>
                <w:sz w:val="24"/>
                <w:szCs w:val="24"/>
              </w:rPr>
              <w:t>24,65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AFFE6A1" w14:textId="77777777" w:rsidR="00587424" w:rsidRPr="00C70444" w:rsidRDefault="00587424" w:rsidP="00F12CD2">
            <w:pPr>
              <w:jc w:val="both"/>
              <w:rPr>
                <w:sz w:val="24"/>
                <w:szCs w:val="24"/>
              </w:rPr>
            </w:pPr>
            <w:r w:rsidRPr="00C70444">
              <w:rPr>
                <w:sz w:val="24"/>
                <w:szCs w:val="24"/>
              </w:rPr>
              <w:t>27,30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63F9524" w14:textId="77777777" w:rsidR="00587424" w:rsidRPr="00C70444" w:rsidRDefault="00587424" w:rsidP="00F12CD2">
            <w:pPr>
              <w:jc w:val="both"/>
              <w:rPr>
                <w:sz w:val="24"/>
                <w:szCs w:val="24"/>
              </w:rPr>
            </w:pPr>
            <w:r w:rsidRPr="00C70444">
              <w:rPr>
                <w:sz w:val="24"/>
                <w:szCs w:val="24"/>
              </w:rPr>
              <w:t>851</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0495A12" w14:textId="77777777" w:rsidR="00587424" w:rsidRPr="00C70444" w:rsidRDefault="00587424" w:rsidP="00F12CD2">
            <w:pPr>
              <w:jc w:val="both"/>
              <w:rPr>
                <w:sz w:val="24"/>
                <w:szCs w:val="24"/>
              </w:rPr>
            </w:pPr>
            <w:r w:rsidRPr="00C70444">
              <w:rPr>
                <w:sz w:val="24"/>
                <w:szCs w:val="24"/>
              </w:rPr>
              <w:t>926</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9115621" w14:textId="77777777" w:rsidR="00587424" w:rsidRPr="00C70444" w:rsidRDefault="00587424" w:rsidP="00F12CD2">
            <w:pPr>
              <w:jc w:val="both"/>
              <w:rPr>
                <w:sz w:val="24"/>
                <w:szCs w:val="24"/>
              </w:rPr>
            </w:pPr>
            <w:r w:rsidRPr="00C70444">
              <w:rPr>
                <w:sz w:val="24"/>
                <w:szCs w:val="24"/>
              </w:rPr>
              <w:t>915</w:t>
            </w:r>
          </w:p>
        </w:tc>
        <w:tc>
          <w:tcPr>
            <w:tcW w:w="1920" w:type="dxa"/>
            <w:tcBorders>
              <w:top w:val="nil"/>
              <w:left w:val="single" w:sz="4" w:space="0" w:color="auto"/>
              <w:bottom w:val="nil"/>
              <w:right w:val="nil"/>
            </w:tcBorders>
            <w:shd w:val="clear" w:color="auto" w:fill="auto"/>
            <w:vAlign w:val="center"/>
            <w:hideMark/>
          </w:tcPr>
          <w:p w14:paraId="292217EA" w14:textId="77777777" w:rsidR="00587424" w:rsidRPr="00C70444" w:rsidRDefault="00587424" w:rsidP="00F12CD2">
            <w:pPr>
              <w:jc w:val="both"/>
              <w:rPr>
                <w:sz w:val="24"/>
                <w:szCs w:val="24"/>
              </w:rPr>
            </w:pPr>
            <w:r w:rsidRPr="00C70444">
              <w:rPr>
                <w:sz w:val="24"/>
                <w:szCs w:val="24"/>
              </w:rPr>
              <w:t> </w:t>
            </w:r>
          </w:p>
        </w:tc>
      </w:tr>
      <w:tr w:rsidR="00587424" w:rsidRPr="00C70444" w14:paraId="6C6FFF0F"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7B46BA5" w14:textId="77777777" w:rsidR="00587424" w:rsidRPr="00C70444" w:rsidRDefault="00587424" w:rsidP="00F12CD2">
            <w:pPr>
              <w:jc w:val="both"/>
              <w:rPr>
                <w:sz w:val="24"/>
                <w:szCs w:val="24"/>
              </w:rPr>
            </w:pPr>
            <w:r w:rsidRPr="00C70444">
              <w:rPr>
                <w:sz w:val="24"/>
                <w:szCs w:val="24"/>
              </w:rPr>
              <w:t>20</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F925CC1" w14:textId="77777777" w:rsidR="00587424" w:rsidRPr="00C70444" w:rsidRDefault="00587424" w:rsidP="00F12CD2">
            <w:pPr>
              <w:jc w:val="both"/>
              <w:rPr>
                <w:sz w:val="24"/>
                <w:szCs w:val="24"/>
              </w:rPr>
            </w:pPr>
            <w:r w:rsidRPr="00C70444">
              <w:rPr>
                <w:sz w:val="24"/>
                <w:szCs w:val="24"/>
              </w:rPr>
              <w:t>7340120_408CA</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CFD1A59" w14:textId="77777777" w:rsidR="00587424" w:rsidRPr="00C70444" w:rsidRDefault="00587424" w:rsidP="00F12CD2">
            <w:pPr>
              <w:jc w:val="both"/>
              <w:rPr>
                <w:sz w:val="24"/>
                <w:szCs w:val="24"/>
              </w:rPr>
            </w:pPr>
            <w:r w:rsidRPr="00C70444">
              <w:rPr>
                <w:sz w:val="24"/>
                <w:szCs w:val="24"/>
              </w:rPr>
              <w:t xml:space="preserve">Kinh doanh quốc tế </w:t>
            </w:r>
          </w:p>
          <w:p w14:paraId="24E8B80D" w14:textId="77777777" w:rsidR="00587424" w:rsidRPr="00C70444" w:rsidRDefault="00587424" w:rsidP="00F12CD2">
            <w:pPr>
              <w:jc w:val="both"/>
              <w:rPr>
                <w:sz w:val="24"/>
                <w:szCs w:val="24"/>
              </w:rPr>
            </w:pPr>
            <w:r w:rsidRPr="00C70444">
              <w:rPr>
                <w:sz w:val="24"/>
                <w:szCs w:val="24"/>
              </w:rPr>
              <w:t>Chất lượng cao bằng tiếng Anh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EE99DE5" w14:textId="77777777" w:rsidR="00587424" w:rsidRPr="00C70444" w:rsidRDefault="00587424" w:rsidP="00F12CD2">
            <w:pPr>
              <w:jc w:val="both"/>
              <w:rPr>
                <w:sz w:val="24"/>
                <w:szCs w:val="24"/>
              </w:rPr>
            </w:pPr>
            <w:r w:rsidRPr="00C70444">
              <w:rPr>
                <w:sz w:val="24"/>
                <w:szCs w:val="24"/>
              </w:rPr>
              <w:t>22,00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35B257F" w14:textId="77777777" w:rsidR="00587424" w:rsidRPr="00C70444" w:rsidRDefault="00587424" w:rsidP="00F12CD2">
            <w:pPr>
              <w:jc w:val="both"/>
              <w:rPr>
                <w:sz w:val="24"/>
                <w:szCs w:val="24"/>
              </w:rPr>
            </w:pPr>
            <w:r w:rsidRPr="00C70444">
              <w:rPr>
                <w:sz w:val="24"/>
                <w:szCs w:val="24"/>
              </w:rPr>
              <w:t>24,50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ABA41AB" w14:textId="77777777" w:rsidR="00587424" w:rsidRPr="00C70444" w:rsidRDefault="00587424" w:rsidP="00F12CD2">
            <w:pPr>
              <w:jc w:val="both"/>
              <w:rPr>
                <w:sz w:val="24"/>
                <w:szCs w:val="24"/>
              </w:rPr>
            </w:pPr>
            <w:r w:rsidRPr="00C70444">
              <w:rPr>
                <w:sz w:val="24"/>
                <w:szCs w:val="24"/>
              </w:rPr>
              <w:t>26,70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676105D" w14:textId="77777777" w:rsidR="00587424" w:rsidRPr="00C70444" w:rsidRDefault="00587424" w:rsidP="00F12CD2">
            <w:pPr>
              <w:jc w:val="both"/>
              <w:rPr>
                <w:sz w:val="24"/>
                <w:szCs w:val="24"/>
              </w:rPr>
            </w:pPr>
            <w:r w:rsidRPr="00C70444">
              <w:rPr>
                <w:sz w:val="24"/>
                <w:szCs w:val="24"/>
              </w:rPr>
              <w:t>862</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A5EB86B" w14:textId="77777777" w:rsidR="00587424" w:rsidRPr="00C70444" w:rsidRDefault="00587424" w:rsidP="00F12CD2">
            <w:pPr>
              <w:jc w:val="both"/>
              <w:rPr>
                <w:sz w:val="24"/>
                <w:szCs w:val="24"/>
              </w:rPr>
            </w:pPr>
            <w:r w:rsidRPr="00C70444">
              <w:rPr>
                <w:sz w:val="24"/>
                <w:szCs w:val="24"/>
              </w:rPr>
              <w:t>924</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ED5CBA4" w14:textId="77777777" w:rsidR="00587424" w:rsidRPr="00C70444" w:rsidRDefault="00587424" w:rsidP="00F12CD2">
            <w:pPr>
              <w:jc w:val="both"/>
              <w:rPr>
                <w:sz w:val="24"/>
                <w:szCs w:val="24"/>
              </w:rPr>
            </w:pPr>
            <w:r w:rsidRPr="00C70444">
              <w:rPr>
                <w:sz w:val="24"/>
                <w:szCs w:val="24"/>
              </w:rPr>
              <w:t>895</w:t>
            </w:r>
          </w:p>
        </w:tc>
        <w:tc>
          <w:tcPr>
            <w:tcW w:w="1920" w:type="dxa"/>
            <w:tcBorders>
              <w:top w:val="nil"/>
              <w:left w:val="single" w:sz="4" w:space="0" w:color="auto"/>
              <w:bottom w:val="nil"/>
              <w:right w:val="nil"/>
            </w:tcBorders>
            <w:shd w:val="clear" w:color="auto" w:fill="auto"/>
            <w:vAlign w:val="center"/>
            <w:hideMark/>
          </w:tcPr>
          <w:p w14:paraId="6AF24C8F" w14:textId="77777777" w:rsidR="00587424" w:rsidRPr="00C70444" w:rsidRDefault="00587424" w:rsidP="00F12CD2">
            <w:pPr>
              <w:jc w:val="both"/>
              <w:rPr>
                <w:sz w:val="24"/>
                <w:szCs w:val="24"/>
              </w:rPr>
            </w:pPr>
            <w:r w:rsidRPr="00C70444">
              <w:rPr>
                <w:sz w:val="24"/>
                <w:szCs w:val="24"/>
              </w:rPr>
              <w:t> </w:t>
            </w:r>
          </w:p>
        </w:tc>
      </w:tr>
      <w:tr w:rsidR="00587424" w:rsidRPr="00C70444" w14:paraId="33525AD0"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F98DF0F" w14:textId="77777777" w:rsidR="00587424" w:rsidRPr="00C70444" w:rsidRDefault="00587424" w:rsidP="00F12CD2">
            <w:pPr>
              <w:jc w:val="both"/>
              <w:rPr>
                <w:sz w:val="24"/>
                <w:szCs w:val="24"/>
              </w:rPr>
            </w:pPr>
            <w:r w:rsidRPr="00C70444">
              <w:rPr>
                <w:sz w:val="24"/>
                <w:szCs w:val="24"/>
              </w:rPr>
              <w:t>21</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6B1F89F" w14:textId="77777777" w:rsidR="00587424" w:rsidRPr="00C70444" w:rsidRDefault="00587424" w:rsidP="00F12CD2">
            <w:pPr>
              <w:jc w:val="both"/>
              <w:rPr>
                <w:sz w:val="24"/>
                <w:szCs w:val="24"/>
              </w:rPr>
            </w:pPr>
            <w:r w:rsidRPr="00C70444">
              <w:rPr>
                <w:sz w:val="24"/>
                <w:szCs w:val="24"/>
              </w:rPr>
              <w:t>7340122_411</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9BD21D" w14:textId="77777777" w:rsidR="00587424" w:rsidRPr="00C70444" w:rsidRDefault="00587424" w:rsidP="00F12CD2">
            <w:pPr>
              <w:jc w:val="both"/>
              <w:rPr>
                <w:sz w:val="24"/>
                <w:szCs w:val="24"/>
              </w:rPr>
            </w:pPr>
            <w:r w:rsidRPr="00C70444">
              <w:rPr>
                <w:sz w:val="24"/>
                <w:szCs w:val="24"/>
              </w:rPr>
              <w:t>Thương mại điện tử</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8D88105" w14:textId="77777777" w:rsidR="00587424" w:rsidRPr="00C70444" w:rsidRDefault="00587424" w:rsidP="00F12CD2">
            <w:pPr>
              <w:jc w:val="both"/>
              <w:rPr>
                <w:sz w:val="24"/>
                <w:szCs w:val="24"/>
              </w:rPr>
            </w:pPr>
            <w:r w:rsidRPr="00C70444">
              <w:rPr>
                <w:sz w:val="24"/>
                <w:szCs w:val="24"/>
              </w:rPr>
              <w:t>22,50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4DA7888" w14:textId="77777777" w:rsidR="00587424" w:rsidRPr="00C70444" w:rsidRDefault="00587424" w:rsidP="00F12CD2">
            <w:pPr>
              <w:jc w:val="both"/>
              <w:rPr>
                <w:sz w:val="24"/>
                <w:szCs w:val="24"/>
              </w:rPr>
            </w:pPr>
            <w:r w:rsidRPr="00C70444">
              <w:rPr>
                <w:sz w:val="24"/>
                <w:szCs w:val="24"/>
              </w:rPr>
              <w:t>24,65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C4EB978" w14:textId="77777777" w:rsidR="00587424" w:rsidRPr="00C70444" w:rsidRDefault="00587424" w:rsidP="00F12CD2">
            <w:pPr>
              <w:jc w:val="both"/>
              <w:rPr>
                <w:sz w:val="24"/>
                <w:szCs w:val="24"/>
              </w:rPr>
            </w:pPr>
            <w:r w:rsidRPr="00C70444">
              <w:rPr>
                <w:sz w:val="24"/>
                <w:szCs w:val="24"/>
              </w:rPr>
              <w:t>27,05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32E160D" w14:textId="77777777" w:rsidR="00587424" w:rsidRPr="00C70444" w:rsidRDefault="00587424" w:rsidP="00F12CD2">
            <w:pPr>
              <w:jc w:val="both"/>
              <w:rPr>
                <w:sz w:val="24"/>
                <w:szCs w:val="24"/>
              </w:rPr>
            </w:pPr>
            <w:r w:rsidRPr="00C70444">
              <w:rPr>
                <w:sz w:val="24"/>
                <w:szCs w:val="24"/>
              </w:rPr>
              <w:t>815</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A10A1F4" w14:textId="77777777" w:rsidR="00587424" w:rsidRPr="00C70444" w:rsidRDefault="00587424" w:rsidP="00F12CD2">
            <w:pPr>
              <w:jc w:val="both"/>
              <w:rPr>
                <w:sz w:val="24"/>
                <w:szCs w:val="24"/>
              </w:rPr>
            </w:pPr>
            <w:r w:rsidRPr="00C70444">
              <w:rPr>
                <w:sz w:val="24"/>
                <w:szCs w:val="24"/>
              </w:rPr>
              <w:t>903</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B21CE16" w14:textId="77777777" w:rsidR="00587424" w:rsidRPr="00C70444" w:rsidRDefault="00587424" w:rsidP="00F12CD2">
            <w:pPr>
              <w:jc w:val="both"/>
              <w:rPr>
                <w:sz w:val="24"/>
                <w:szCs w:val="24"/>
              </w:rPr>
            </w:pPr>
            <w:r w:rsidRPr="00C70444">
              <w:rPr>
                <w:sz w:val="24"/>
                <w:szCs w:val="24"/>
              </w:rPr>
              <w:t>880</w:t>
            </w:r>
          </w:p>
        </w:tc>
        <w:tc>
          <w:tcPr>
            <w:tcW w:w="1920" w:type="dxa"/>
            <w:tcBorders>
              <w:top w:val="nil"/>
              <w:left w:val="single" w:sz="4" w:space="0" w:color="auto"/>
              <w:bottom w:val="nil"/>
              <w:right w:val="nil"/>
            </w:tcBorders>
            <w:shd w:val="clear" w:color="auto" w:fill="auto"/>
            <w:vAlign w:val="center"/>
            <w:hideMark/>
          </w:tcPr>
          <w:p w14:paraId="2AEBCE34" w14:textId="77777777" w:rsidR="00587424" w:rsidRPr="00C70444" w:rsidRDefault="00587424" w:rsidP="00F12CD2">
            <w:pPr>
              <w:jc w:val="both"/>
              <w:rPr>
                <w:sz w:val="24"/>
                <w:szCs w:val="24"/>
              </w:rPr>
            </w:pPr>
            <w:r w:rsidRPr="00C70444">
              <w:rPr>
                <w:sz w:val="24"/>
                <w:szCs w:val="24"/>
              </w:rPr>
              <w:t> </w:t>
            </w:r>
          </w:p>
        </w:tc>
      </w:tr>
      <w:tr w:rsidR="00587424" w:rsidRPr="00C70444" w14:paraId="003282F9"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972A0B2" w14:textId="77777777" w:rsidR="00587424" w:rsidRPr="00C70444" w:rsidRDefault="00587424" w:rsidP="00F12CD2">
            <w:pPr>
              <w:jc w:val="both"/>
              <w:rPr>
                <w:sz w:val="24"/>
                <w:szCs w:val="24"/>
              </w:rPr>
            </w:pPr>
            <w:r w:rsidRPr="00C70444">
              <w:rPr>
                <w:sz w:val="24"/>
                <w:szCs w:val="24"/>
              </w:rPr>
              <w:t>22</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D8BC347" w14:textId="77777777" w:rsidR="00587424" w:rsidRPr="00C70444" w:rsidRDefault="00587424" w:rsidP="00F12CD2">
            <w:pPr>
              <w:jc w:val="both"/>
              <w:rPr>
                <w:sz w:val="24"/>
                <w:szCs w:val="24"/>
              </w:rPr>
            </w:pPr>
            <w:r w:rsidRPr="00C70444">
              <w:rPr>
                <w:sz w:val="24"/>
                <w:szCs w:val="24"/>
              </w:rPr>
              <w:t>7340122_411C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5CF42F3" w14:textId="77777777" w:rsidR="00587424" w:rsidRPr="00C70444" w:rsidRDefault="00587424" w:rsidP="00F12CD2">
            <w:pPr>
              <w:jc w:val="both"/>
              <w:rPr>
                <w:sz w:val="24"/>
                <w:szCs w:val="24"/>
              </w:rPr>
            </w:pPr>
            <w:r w:rsidRPr="00C70444">
              <w:rPr>
                <w:sz w:val="24"/>
                <w:szCs w:val="24"/>
              </w:rPr>
              <w:t>Thương mại điện tử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B483B0B" w14:textId="77777777" w:rsidR="00587424" w:rsidRPr="00C70444" w:rsidRDefault="00587424" w:rsidP="00F12CD2">
            <w:pPr>
              <w:jc w:val="both"/>
              <w:rPr>
                <w:sz w:val="24"/>
                <w:szCs w:val="24"/>
              </w:rPr>
            </w:pPr>
            <w:r w:rsidRPr="00C70444">
              <w:rPr>
                <w:sz w:val="24"/>
                <w:szCs w:val="24"/>
              </w:rPr>
              <w:t>21,20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D0DFBDF" w14:textId="77777777" w:rsidR="00587424" w:rsidRPr="00C70444" w:rsidRDefault="00587424" w:rsidP="00F12CD2">
            <w:pPr>
              <w:jc w:val="both"/>
              <w:rPr>
                <w:sz w:val="24"/>
                <w:szCs w:val="24"/>
              </w:rPr>
            </w:pPr>
            <w:r w:rsidRPr="00C70444">
              <w:rPr>
                <w:sz w:val="24"/>
                <w:szCs w:val="24"/>
              </w:rPr>
              <w:t>23,85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C8482FD" w14:textId="77777777" w:rsidR="00587424" w:rsidRPr="00C70444" w:rsidRDefault="00587424" w:rsidP="00F12CD2">
            <w:pPr>
              <w:jc w:val="both"/>
              <w:rPr>
                <w:sz w:val="24"/>
                <w:szCs w:val="24"/>
              </w:rPr>
            </w:pPr>
            <w:r w:rsidRPr="00C70444">
              <w:rPr>
                <w:sz w:val="24"/>
                <w:szCs w:val="24"/>
              </w:rPr>
              <w:t>26,60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2A1E9BE" w14:textId="77777777" w:rsidR="00587424" w:rsidRPr="00C70444" w:rsidRDefault="00587424" w:rsidP="00F12CD2">
            <w:pPr>
              <w:jc w:val="both"/>
              <w:rPr>
                <w:sz w:val="24"/>
                <w:szCs w:val="24"/>
              </w:rPr>
            </w:pPr>
            <w:r w:rsidRPr="00C70444">
              <w:rPr>
                <w:sz w:val="24"/>
                <w:szCs w:val="24"/>
              </w:rPr>
              <w:t>850</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89102F4" w14:textId="77777777" w:rsidR="00587424" w:rsidRPr="00C70444" w:rsidRDefault="00587424" w:rsidP="00F12CD2">
            <w:pPr>
              <w:jc w:val="both"/>
              <w:rPr>
                <w:sz w:val="24"/>
                <w:szCs w:val="24"/>
              </w:rPr>
            </w:pPr>
            <w:r w:rsidRPr="00C70444">
              <w:rPr>
                <w:sz w:val="24"/>
                <w:szCs w:val="24"/>
              </w:rPr>
              <w:t>874</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E2B17E3" w14:textId="77777777" w:rsidR="00587424" w:rsidRPr="00C70444" w:rsidRDefault="00587424" w:rsidP="00F12CD2">
            <w:pPr>
              <w:jc w:val="both"/>
              <w:rPr>
                <w:sz w:val="24"/>
                <w:szCs w:val="24"/>
              </w:rPr>
            </w:pPr>
            <w:r w:rsidRPr="00C70444">
              <w:rPr>
                <w:sz w:val="24"/>
                <w:szCs w:val="24"/>
              </w:rPr>
              <w:t>840</w:t>
            </w:r>
          </w:p>
        </w:tc>
        <w:tc>
          <w:tcPr>
            <w:tcW w:w="1920" w:type="dxa"/>
            <w:tcBorders>
              <w:top w:val="nil"/>
              <w:left w:val="single" w:sz="4" w:space="0" w:color="auto"/>
              <w:bottom w:val="nil"/>
              <w:right w:val="nil"/>
            </w:tcBorders>
            <w:shd w:val="clear" w:color="auto" w:fill="auto"/>
            <w:vAlign w:val="center"/>
            <w:hideMark/>
          </w:tcPr>
          <w:p w14:paraId="56406A15" w14:textId="77777777" w:rsidR="00587424" w:rsidRPr="00C70444" w:rsidRDefault="00587424" w:rsidP="00F12CD2">
            <w:pPr>
              <w:jc w:val="both"/>
              <w:rPr>
                <w:sz w:val="24"/>
                <w:szCs w:val="24"/>
              </w:rPr>
            </w:pPr>
            <w:r w:rsidRPr="00C70444">
              <w:rPr>
                <w:sz w:val="24"/>
                <w:szCs w:val="24"/>
              </w:rPr>
              <w:t> </w:t>
            </w:r>
          </w:p>
        </w:tc>
      </w:tr>
      <w:tr w:rsidR="00587424" w:rsidRPr="00C70444" w14:paraId="3DE3DDA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CD727AE" w14:textId="77777777" w:rsidR="00587424" w:rsidRPr="00C70444" w:rsidRDefault="00587424" w:rsidP="00F12CD2">
            <w:pPr>
              <w:jc w:val="both"/>
              <w:rPr>
                <w:sz w:val="24"/>
                <w:szCs w:val="24"/>
              </w:rPr>
            </w:pPr>
            <w:r w:rsidRPr="00C70444">
              <w:rPr>
                <w:sz w:val="24"/>
                <w:szCs w:val="24"/>
              </w:rPr>
              <w:t>23</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51A11E8" w14:textId="77777777" w:rsidR="00587424" w:rsidRPr="00C70444" w:rsidRDefault="00587424" w:rsidP="00F12CD2">
            <w:pPr>
              <w:jc w:val="both"/>
              <w:rPr>
                <w:sz w:val="24"/>
                <w:szCs w:val="24"/>
              </w:rPr>
            </w:pPr>
            <w:r w:rsidRPr="00C70444">
              <w:rPr>
                <w:sz w:val="24"/>
                <w:szCs w:val="24"/>
              </w:rPr>
              <w:t>7340122_411CA</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42DD562" w14:textId="77777777" w:rsidR="00587424" w:rsidRPr="00C70444" w:rsidRDefault="00587424" w:rsidP="00F12CD2">
            <w:pPr>
              <w:jc w:val="both"/>
              <w:rPr>
                <w:sz w:val="24"/>
                <w:szCs w:val="24"/>
              </w:rPr>
            </w:pPr>
            <w:r w:rsidRPr="00C70444">
              <w:rPr>
                <w:sz w:val="24"/>
                <w:szCs w:val="24"/>
              </w:rPr>
              <w:t xml:space="preserve">Thương mại điện tử </w:t>
            </w:r>
          </w:p>
          <w:p w14:paraId="4D600437" w14:textId="77777777" w:rsidR="00587424" w:rsidRPr="00C70444" w:rsidRDefault="00587424" w:rsidP="00F12CD2">
            <w:pPr>
              <w:jc w:val="both"/>
              <w:rPr>
                <w:sz w:val="24"/>
                <w:szCs w:val="24"/>
              </w:rPr>
            </w:pPr>
            <w:r w:rsidRPr="00C70444">
              <w:rPr>
                <w:sz w:val="24"/>
                <w:szCs w:val="24"/>
              </w:rPr>
              <w:t>Chất lượng cao bằng tiếng Anh</w:t>
            </w:r>
          </w:p>
        </w:tc>
        <w:tc>
          <w:tcPr>
            <w:tcW w:w="4324" w:type="dxa"/>
            <w:gridSpan w:val="6"/>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78E963B" w14:textId="77777777" w:rsidR="00587424" w:rsidRPr="00C70444" w:rsidRDefault="00587424" w:rsidP="00F12CD2">
            <w:pPr>
              <w:jc w:val="both"/>
              <w:rPr>
                <w:sz w:val="24"/>
                <w:szCs w:val="24"/>
              </w:rPr>
            </w:pPr>
            <w:r w:rsidRPr="00C70444">
              <w:rPr>
                <w:sz w:val="24"/>
                <w:szCs w:val="24"/>
              </w:rPr>
              <w:t>Tuyển sinh 2021</w:t>
            </w:r>
          </w:p>
        </w:tc>
        <w:tc>
          <w:tcPr>
            <w:tcW w:w="1920" w:type="dxa"/>
            <w:tcBorders>
              <w:top w:val="nil"/>
              <w:left w:val="single" w:sz="4" w:space="0" w:color="auto"/>
              <w:bottom w:val="nil"/>
              <w:right w:val="nil"/>
            </w:tcBorders>
            <w:shd w:val="clear" w:color="auto" w:fill="auto"/>
            <w:vAlign w:val="center"/>
          </w:tcPr>
          <w:p w14:paraId="342656FC" w14:textId="77777777" w:rsidR="00587424" w:rsidRPr="00C70444" w:rsidRDefault="00587424" w:rsidP="00F12CD2">
            <w:pPr>
              <w:jc w:val="both"/>
              <w:rPr>
                <w:sz w:val="24"/>
                <w:szCs w:val="24"/>
              </w:rPr>
            </w:pPr>
          </w:p>
        </w:tc>
      </w:tr>
      <w:tr w:rsidR="00587424" w:rsidRPr="00C70444" w14:paraId="71E970A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9BA72C1" w14:textId="77777777" w:rsidR="00587424" w:rsidRPr="00C70444" w:rsidRDefault="00587424" w:rsidP="00F12CD2">
            <w:pPr>
              <w:jc w:val="both"/>
              <w:rPr>
                <w:sz w:val="24"/>
                <w:szCs w:val="24"/>
              </w:rPr>
            </w:pPr>
            <w:r w:rsidRPr="00C70444">
              <w:rPr>
                <w:sz w:val="24"/>
                <w:szCs w:val="24"/>
              </w:rPr>
              <w:t>24</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0D14D53" w14:textId="77777777" w:rsidR="00587424" w:rsidRPr="00C70444" w:rsidRDefault="00587424" w:rsidP="00F12CD2">
            <w:pPr>
              <w:jc w:val="both"/>
              <w:rPr>
                <w:sz w:val="24"/>
                <w:szCs w:val="24"/>
              </w:rPr>
            </w:pPr>
            <w:r w:rsidRPr="00C70444">
              <w:rPr>
                <w:sz w:val="24"/>
                <w:szCs w:val="24"/>
              </w:rPr>
              <w:t>7340201_404</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890429D" w14:textId="77777777" w:rsidR="00587424" w:rsidRPr="00C70444" w:rsidRDefault="00587424" w:rsidP="00F12CD2">
            <w:pPr>
              <w:jc w:val="both"/>
              <w:rPr>
                <w:sz w:val="24"/>
                <w:szCs w:val="24"/>
              </w:rPr>
            </w:pPr>
            <w:r w:rsidRPr="00C70444">
              <w:rPr>
                <w:sz w:val="24"/>
                <w:szCs w:val="24"/>
              </w:rPr>
              <w:t>Tài chính - Ngân hàng</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1587C99" w14:textId="77777777" w:rsidR="00587424" w:rsidRPr="00C70444" w:rsidRDefault="00587424" w:rsidP="00F12CD2">
            <w:pPr>
              <w:jc w:val="both"/>
              <w:rPr>
                <w:sz w:val="24"/>
                <w:szCs w:val="24"/>
              </w:rPr>
            </w:pPr>
            <w:r w:rsidRPr="00C70444">
              <w:rPr>
                <w:sz w:val="24"/>
                <w:szCs w:val="24"/>
              </w:rPr>
              <w:t>20,50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AB09ADA" w14:textId="77777777" w:rsidR="00587424" w:rsidRPr="00C70444" w:rsidRDefault="00587424" w:rsidP="00F12CD2">
            <w:pPr>
              <w:jc w:val="both"/>
              <w:rPr>
                <w:sz w:val="24"/>
                <w:szCs w:val="24"/>
              </w:rPr>
            </w:pPr>
            <w:r w:rsidRPr="00C70444">
              <w:rPr>
                <w:sz w:val="24"/>
                <w:szCs w:val="24"/>
              </w:rPr>
              <w:t>23,65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431698D" w14:textId="77777777" w:rsidR="00587424" w:rsidRPr="00C70444" w:rsidRDefault="00587424" w:rsidP="00F12CD2">
            <w:pPr>
              <w:jc w:val="both"/>
              <w:rPr>
                <w:sz w:val="24"/>
                <w:szCs w:val="24"/>
              </w:rPr>
            </w:pPr>
            <w:r w:rsidRPr="00C70444">
              <w:rPr>
                <w:sz w:val="24"/>
                <w:szCs w:val="24"/>
              </w:rPr>
              <w:t>26,15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6AB08B0" w14:textId="77777777" w:rsidR="00587424" w:rsidRPr="00C70444" w:rsidRDefault="00587424" w:rsidP="00F12CD2">
            <w:pPr>
              <w:jc w:val="both"/>
              <w:rPr>
                <w:sz w:val="24"/>
                <w:szCs w:val="24"/>
              </w:rPr>
            </w:pPr>
            <w:r w:rsidRPr="00C70444">
              <w:rPr>
                <w:sz w:val="24"/>
                <w:szCs w:val="24"/>
              </w:rPr>
              <w:t>815</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A78FFD6" w14:textId="77777777" w:rsidR="00587424" w:rsidRPr="00C70444" w:rsidRDefault="00587424" w:rsidP="00F12CD2">
            <w:pPr>
              <w:jc w:val="both"/>
              <w:rPr>
                <w:sz w:val="24"/>
                <w:szCs w:val="24"/>
              </w:rPr>
            </w:pPr>
            <w:r w:rsidRPr="00C70444">
              <w:rPr>
                <w:sz w:val="24"/>
                <w:szCs w:val="24"/>
              </w:rPr>
              <w:t>872</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EFB7B8D" w14:textId="77777777" w:rsidR="00587424" w:rsidRPr="00C70444" w:rsidRDefault="00587424" w:rsidP="00F12CD2">
            <w:pPr>
              <w:jc w:val="both"/>
              <w:rPr>
                <w:sz w:val="24"/>
                <w:szCs w:val="24"/>
              </w:rPr>
            </w:pPr>
            <w:r w:rsidRPr="00C70444">
              <w:rPr>
                <w:sz w:val="24"/>
                <w:szCs w:val="24"/>
              </w:rPr>
              <w:t>840</w:t>
            </w:r>
          </w:p>
        </w:tc>
        <w:tc>
          <w:tcPr>
            <w:tcW w:w="1920" w:type="dxa"/>
            <w:tcBorders>
              <w:top w:val="nil"/>
              <w:left w:val="single" w:sz="4" w:space="0" w:color="auto"/>
              <w:bottom w:val="nil"/>
              <w:right w:val="nil"/>
            </w:tcBorders>
            <w:shd w:val="clear" w:color="auto" w:fill="auto"/>
            <w:vAlign w:val="center"/>
          </w:tcPr>
          <w:p w14:paraId="20BF9CA7" w14:textId="77777777" w:rsidR="00587424" w:rsidRPr="00C70444" w:rsidRDefault="00587424" w:rsidP="00F12CD2">
            <w:pPr>
              <w:jc w:val="both"/>
              <w:rPr>
                <w:sz w:val="24"/>
                <w:szCs w:val="24"/>
              </w:rPr>
            </w:pPr>
          </w:p>
        </w:tc>
      </w:tr>
      <w:tr w:rsidR="00587424" w:rsidRPr="00C70444" w14:paraId="0706171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392D902" w14:textId="77777777" w:rsidR="00587424" w:rsidRPr="00C70444" w:rsidRDefault="00587424" w:rsidP="00F12CD2">
            <w:pPr>
              <w:jc w:val="both"/>
              <w:rPr>
                <w:sz w:val="24"/>
                <w:szCs w:val="24"/>
              </w:rPr>
            </w:pPr>
            <w:r w:rsidRPr="00C70444">
              <w:rPr>
                <w:sz w:val="24"/>
                <w:szCs w:val="24"/>
              </w:rPr>
              <w:t>25</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39BF9C4" w14:textId="77777777" w:rsidR="00587424" w:rsidRPr="00C70444" w:rsidRDefault="00587424" w:rsidP="00F12CD2">
            <w:pPr>
              <w:jc w:val="both"/>
              <w:rPr>
                <w:sz w:val="24"/>
                <w:szCs w:val="24"/>
              </w:rPr>
            </w:pPr>
            <w:r w:rsidRPr="00C70444">
              <w:rPr>
                <w:sz w:val="24"/>
                <w:szCs w:val="24"/>
              </w:rPr>
              <w:t>7340201_404C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1C9BE74" w14:textId="77777777" w:rsidR="00587424" w:rsidRPr="00C70444" w:rsidRDefault="00587424" w:rsidP="00F12CD2">
            <w:pPr>
              <w:jc w:val="both"/>
              <w:rPr>
                <w:sz w:val="24"/>
                <w:szCs w:val="24"/>
              </w:rPr>
            </w:pPr>
            <w:r w:rsidRPr="00C70444">
              <w:rPr>
                <w:sz w:val="24"/>
                <w:szCs w:val="24"/>
              </w:rPr>
              <w:t>Tài chính - Ngân hàng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39C3158" w14:textId="77777777" w:rsidR="00587424" w:rsidRPr="00C70444" w:rsidRDefault="00587424" w:rsidP="00F12CD2">
            <w:pPr>
              <w:jc w:val="both"/>
              <w:rPr>
                <w:sz w:val="24"/>
                <w:szCs w:val="24"/>
              </w:rPr>
            </w:pPr>
            <w:r w:rsidRPr="00C70444">
              <w:rPr>
                <w:sz w:val="24"/>
                <w:szCs w:val="24"/>
              </w:rPr>
              <w:t>19,75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A1DE891" w14:textId="77777777" w:rsidR="00587424" w:rsidRPr="00C70444" w:rsidRDefault="00587424" w:rsidP="00F12CD2">
            <w:pPr>
              <w:jc w:val="both"/>
              <w:rPr>
                <w:sz w:val="24"/>
                <w:szCs w:val="24"/>
              </w:rPr>
            </w:pPr>
            <w:r w:rsidRPr="00C70444">
              <w:rPr>
                <w:sz w:val="24"/>
                <w:szCs w:val="24"/>
              </w:rPr>
              <w:t>23,00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86FD638" w14:textId="77777777" w:rsidR="00587424" w:rsidRPr="00C70444" w:rsidRDefault="00587424" w:rsidP="00F12CD2">
            <w:pPr>
              <w:jc w:val="both"/>
              <w:rPr>
                <w:sz w:val="24"/>
                <w:szCs w:val="24"/>
              </w:rPr>
            </w:pPr>
            <w:r w:rsidRPr="00C70444">
              <w:rPr>
                <w:sz w:val="24"/>
                <w:szCs w:val="24"/>
              </w:rPr>
              <w:t>25,70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57A107D" w14:textId="77777777" w:rsidR="00587424" w:rsidRPr="00C70444" w:rsidRDefault="00587424" w:rsidP="00F12CD2">
            <w:pPr>
              <w:jc w:val="both"/>
              <w:rPr>
                <w:sz w:val="24"/>
                <w:szCs w:val="24"/>
              </w:rPr>
            </w:pPr>
            <w:r w:rsidRPr="00C70444">
              <w:rPr>
                <w:sz w:val="24"/>
                <w:szCs w:val="24"/>
              </w:rPr>
              <w:t>812</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6D765B3" w14:textId="77777777" w:rsidR="00587424" w:rsidRPr="00C70444" w:rsidRDefault="00587424" w:rsidP="00F12CD2">
            <w:pPr>
              <w:jc w:val="both"/>
              <w:rPr>
                <w:sz w:val="24"/>
                <w:szCs w:val="24"/>
              </w:rPr>
            </w:pPr>
            <w:r w:rsidRPr="00C70444">
              <w:rPr>
                <w:sz w:val="24"/>
                <w:szCs w:val="24"/>
              </w:rPr>
              <w:t>863</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0655925" w14:textId="77777777" w:rsidR="00587424" w:rsidRPr="00C70444" w:rsidRDefault="00587424" w:rsidP="00F12CD2">
            <w:pPr>
              <w:jc w:val="both"/>
              <w:rPr>
                <w:sz w:val="24"/>
                <w:szCs w:val="24"/>
              </w:rPr>
            </w:pPr>
            <w:r w:rsidRPr="00C70444">
              <w:rPr>
                <w:sz w:val="24"/>
                <w:szCs w:val="24"/>
              </w:rPr>
              <w:t>830</w:t>
            </w:r>
          </w:p>
        </w:tc>
        <w:tc>
          <w:tcPr>
            <w:tcW w:w="1920" w:type="dxa"/>
            <w:tcBorders>
              <w:top w:val="nil"/>
              <w:left w:val="single" w:sz="4" w:space="0" w:color="auto"/>
              <w:bottom w:val="nil"/>
              <w:right w:val="nil"/>
            </w:tcBorders>
            <w:shd w:val="clear" w:color="auto" w:fill="auto"/>
            <w:vAlign w:val="center"/>
            <w:hideMark/>
          </w:tcPr>
          <w:p w14:paraId="5B19C777" w14:textId="77777777" w:rsidR="00587424" w:rsidRPr="00C70444" w:rsidRDefault="00587424" w:rsidP="00F12CD2">
            <w:pPr>
              <w:jc w:val="both"/>
              <w:rPr>
                <w:sz w:val="24"/>
                <w:szCs w:val="24"/>
              </w:rPr>
            </w:pPr>
            <w:r w:rsidRPr="00C70444">
              <w:rPr>
                <w:sz w:val="24"/>
                <w:szCs w:val="24"/>
              </w:rPr>
              <w:t> </w:t>
            </w:r>
          </w:p>
        </w:tc>
      </w:tr>
      <w:tr w:rsidR="00587424" w:rsidRPr="00C70444" w14:paraId="5C469C41"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FAFC42A" w14:textId="77777777" w:rsidR="00587424" w:rsidRPr="00C70444" w:rsidRDefault="00587424" w:rsidP="00F12CD2">
            <w:pPr>
              <w:jc w:val="both"/>
              <w:rPr>
                <w:sz w:val="24"/>
                <w:szCs w:val="24"/>
              </w:rPr>
            </w:pPr>
            <w:r w:rsidRPr="00C70444">
              <w:rPr>
                <w:sz w:val="24"/>
                <w:szCs w:val="24"/>
              </w:rPr>
              <w:t>26</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50542B1" w14:textId="77777777" w:rsidR="00587424" w:rsidRPr="00C70444" w:rsidRDefault="00587424" w:rsidP="00F12CD2">
            <w:pPr>
              <w:jc w:val="both"/>
              <w:rPr>
                <w:sz w:val="24"/>
                <w:szCs w:val="24"/>
              </w:rPr>
            </w:pPr>
            <w:r w:rsidRPr="00C70444">
              <w:rPr>
                <w:sz w:val="24"/>
                <w:szCs w:val="24"/>
              </w:rPr>
              <w:t>7340201_404CA</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5DC6C6D" w14:textId="77777777" w:rsidR="00587424" w:rsidRPr="00C70444" w:rsidRDefault="00587424" w:rsidP="00F12CD2">
            <w:pPr>
              <w:jc w:val="both"/>
              <w:rPr>
                <w:sz w:val="24"/>
                <w:szCs w:val="24"/>
              </w:rPr>
            </w:pPr>
            <w:r w:rsidRPr="00C70444">
              <w:rPr>
                <w:sz w:val="24"/>
                <w:szCs w:val="24"/>
              </w:rPr>
              <w:t xml:space="preserve">Tài chính – Ngân hàng </w:t>
            </w:r>
          </w:p>
          <w:p w14:paraId="44384932" w14:textId="77777777" w:rsidR="00587424" w:rsidRPr="00C70444" w:rsidRDefault="00587424" w:rsidP="00F12CD2">
            <w:pPr>
              <w:jc w:val="both"/>
              <w:rPr>
                <w:sz w:val="24"/>
                <w:szCs w:val="24"/>
              </w:rPr>
            </w:pPr>
            <w:r w:rsidRPr="00C70444">
              <w:rPr>
                <w:sz w:val="24"/>
                <w:szCs w:val="24"/>
              </w:rPr>
              <w:t>Chất lượng cao bằng tiếng Anh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E5CD476" w14:textId="77777777" w:rsidR="00587424" w:rsidRPr="00C70444" w:rsidRDefault="00587424" w:rsidP="00F12CD2">
            <w:pPr>
              <w:jc w:val="both"/>
              <w:rPr>
                <w:sz w:val="24"/>
                <w:szCs w:val="24"/>
              </w:rPr>
            </w:pPr>
            <w:r w:rsidRPr="00C70444">
              <w:rPr>
                <w:sz w:val="24"/>
                <w:szCs w:val="24"/>
              </w:rPr>
              <w:t>18,75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A4F8FC8" w14:textId="77777777" w:rsidR="00587424" w:rsidRPr="00C70444" w:rsidRDefault="00587424" w:rsidP="00F12CD2">
            <w:pPr>
              <w:jc w:val="both"/>
              <w:rPr>
                <w:sz w:val="24"/>
                <w:szCs w:val="24"/>
              </w:rPr>
            </w:pPr>
            <w:r w:rsidRPr="00C70444">
              <w:rPr>
                <w:sz w:val="24"/>
                <w:szCs w:val="24"/>
              </w:rPr>
              <w:t>21,65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94BA820" w14:textId="77777777" w:rsidR="00587424" w:rsidRPr="00C70444" w:rsidRDefault="00587424" w:rsidP="00F12CD2">
            <w:pPr>
              <w:jc w:val="both"/>
              <w:rPr>
                <w:sz w:val="24"/>
                <w:szCs w:val="24"/>
              </w:rPr>
            </w:pPr>
            <w:r w:rsidRPr="00C70444">
              <w:rPr>
                <w:sz w:val="24"/>
                <w:szCs w:val="24"/>
              </w:rPr>
              <w:t>24,60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67D9D81" w14:textId="77777777" w:rsidR="00587424" w:rsidRPr="00C70444" w:rsidRDefault="00587424" w:rsidP="00F12CD2">
            <w:pPr>
              <w:jc w:val="both"/>
              <w:rPr>
                <w:sz w:val="24"/>
                <w:szCs w:val="24"/>
              </w:rPr>
            </w:pPr>
            <w:r w:rsidRPr="00C70444">
              <w:rPr>
                <w:sz w:val="24"/>
                <w:szCs w:val="24"/>
              </w:rPr>
              <w:t>703</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C103B73" w14:textId="77777777" w:rsidR="00587424" w:rsidRPr="00C70444" w:rsidRDefault="00587424" w:rsidP="00F12CD2">
            <w:pPr>
              <w:jc w:val="both"/>
              <w:rPr>
                <w:sz w:val="24"/>
                <w:szCs w:val="24"/>
              </w:rPr>
            </w:pPr>
            <w:r w:rsidRPr="00C70444">
              <w:rPr>
                <w:sz w:val="24"/>
                <w:szCs w:val="24"/>
              </w:rPr>
              <w:t>833</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5C57F9A" w14:textId="77777777" w:rsidR="00587424" w:rsidRPr="00C70444" w:rsidRDefault="00587424" w:rsidP="00F12CD2">
            <w:pPr>
              <w:jc w:val="both"/>
              <w:rPr>
                <w:sz w:val="24"/>
                <w:szCs w:val="24"/>
              </w:rPr>
            </w:pPr>
            <w:r w:rsidRPr="00C70444">
              <w:rPr>
                <w:sz w:val="24"/>
                <w:szCs w:val="24"/>
              </w:rPr>
              <w:t>740</w:t>
            </w:r>
          </w:p>
        </w:tc>
        <w:tc>
          <w:tcPr>
            <w:tcW w:w="1920" w:type="dxa"/>
            <w:tcBorders>
              <w:top w:val="nil"/>
              <w:left w:val="single" w:sz="4" w:space="0" w:color="auto"/>
              <w:bottom w:val="nil"/>
              <w:right w:val="nil"/>
            </w:tcBorders>
            <w:shd w:val="clear" w:color="auto" w:fill="auto"/>
            <w:vAlign w:val="center"/>
            <w:hideMark/>
          </w:tcPr>
          <w:p w14:paraId="04BCDBBD" w14:textId="77777777" w:rsidR="00587424" w:rsidRPr="00C70444" w:rsidRDefault="00587424" w:rsidP="00F12CD2">
            <w:pPr>
              <w:jc w:val="both"/>
              <w:rPr>
                <w:sz w:val="24"/>
                <w:szCs w:val="24"/>
              </w:rPr>
            </w:pPr>
            <w:r w:rsidRPr="00C70444">
              <w:rPr>
                <w:sz w:val="24"/>
                <w:szCs w:val="24"/>
              </w:rPr>
              <w:t> </w:t>
            </w:r>
          </w:p>
        </w:tc>
      </w:tr>
      <w:tr w:rsidR="00587424" w:rsidRPr="00C70444" w14:paraId="511A778F"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BE5451A" w14:textId="77777777" w:rsidR="00587424" w:rsidRPr="00C70444" w:rsidRDefault="00587424" w:rsidP="00F12CD2">
            <w:pPr>
              <w:jc w:val="both"/>
              <w:rPr>
                <w:sz w:val="24"/>
                <w:szCs w:val="24"/>
              </w:rPr>
            </w:pPr>
            <w:r w:rsidRPr="00C70444">
              <w:rPr>
                <w:sz w:val="24"/>
                <w:szCs w:val="24"/>
              </w:rPr>
              <w:t>27</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598C7F8" w14:textId="77777777" w:rsidR="00587424" w:rsidRPr="00C70444" w:rsidRDefault="00587424" w:rsidP="00F12CD2">
            <w:pPr>
              <w:jc w:val="both"/>
              <w:rPr>
                <w:sz w:val="24"/>
                <w:szCs w:val="24"/>
              </w:rPr>
            </w:pPr>
            <w:r w:rsidRPr="00C70444">
              <w:rPr>
                <w:sz w:val="24"/>
                <w:szCs w:val="24"/>
              </w:rPr>
              <w:t>7340201_414C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13C408D" w14:textId="77777777" w:rsidR="00587424" w:rsidRPr="00C70444" w:rsidRDefault="00587424" w:rsidP="00F12CD2">
            <w:pPr>
              <w:jc w:val="both"/>
              <w:rPr>
                <w:sz w:val="24"/>
                <w:szCs w:val="24"/>
              </w:rPr>
            </w:pPr>
            <w:r w:rsidRPr="00C70444">
              <w:rPr>
                <w:sz w:val="24"/>
                <w:szCs w:val="24"/>
              </w:rPr>
              <w:t>Tài chính - Ngân hàng </w:t>
            </w:r>
          </w:p>
          <w:p w14:paraId="4F851153" w14:textId="77777777" w:rsidR="00587424" w:rsidRPr="00C70444" w:rsidRDefault="00587424" w:rsidP="00F12CD2">
            <w:pPr>
              <w:jc w:val="both"/>
              <w:rPr>
                <w:sz w:val="24"/>
                <w:szCs w:val="24"/>
              </w:rPr>
            </w:pPr>
            <w:r w:rsidRPr="00C70444">
              <w:rPr>
                <w:sz w:val="24"/>
                <w:szCs w:val="24"/>
              </w:rPr>
              <w:t>(Công nghệ tài chính)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EF68E85"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3C65757" w14:textId="77777777" w:rsidR="00587424" w:rsidRPr="00C70444" w:rsidRDefault="00587424" w:rsidP="00F12CD2">
            <w:pPr>
              <w:jc w:val="both"/>
              <w:rPr>
                <w:sz w:val="24"/>
                <w:szCs w:val="24"/>
              </w:rPr>
            </w:pPr>
            <w:r w:rsidRPr="00C70444">
              <w:rPr>
                <w:sz w:val="24"/>
                <w:szCs w:val="24"/>
              </w:rPr>
              <w:t>22,55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B1161F9" w14:textId="77777777" w:rsidR="00587424" w:rsidRPr="00C70444" w:rsidRDefault="00587424" w:rsidP="00F12CD2">
            <w:pPr>
              <w:jc w:val="both"/>
              <w:rPr>
                <w:sz w:val="24"/>
                <w:szCs w:val="24"/>
              </w:rPr>
            </w:pPr>
            <w:r w:rsidRPr="00C70444">
              <w:rPr>
                <w:sz w:val="24"/>
                <w:szCs w:val="24"/>
              </w:rPr>
              <w:t>24,70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4E85E3B" w14:textId="77777777" w:rsidR="00587424" w:rsidRPr="00C70444" w:rsidRDefault="00587424" w:rsidP="00F12CD2">
            <w:pPr>
              <w:jc w:val="both"/>
              <w:rPr>
                <w:sz w:val="24"/>
                <w:szCs w:val="24"/>
              </w:rPr>
            </w:pPr>
            <w:r w:rsidRPr="00C70444">
              <w:rPr>
                <w:sz w:val="24"/>
                <w:szCs w:val="24"/>
              </w:rPr>
              <w:t> </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173CFEF" w14:textId="77777777" w:rsidR="00587424" w:rsidRPr="00C70444" w:rsidRDefault="00587424" w:rsidP="00F12CD2">
            <w:pPr>
              <w:jc w:val="both"/>
              <w:rPr>
                <w:sz w:val="24"/>
                <w:szCs w:val="24"/>
              </w:rPr>
            </w:pPr>
            <w:r w:rsidRPr="00C70444">
              <w:rPr>
                <w:sz w:val="24"/>
                <w:szCs w:val="24"/>
              </w:rPr>
              <w:t>823</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2FCB6C6" w14:textId="77777777" w:rsidR="00587424" w:rsidRPr="00C70444" w:rsidRDefault="00587424" w:rsidP="00F12CD2">
            <w:pPr>
              <w:jc w:val="both"/>
              <w:rPr>
                <w:sz w:val="24"/>
                <w:szCs w:val="24"/>
              </w:rPr>
            </w:pPr>
            <w:r w:rsidRPr="00C70444">
              <w:rPr>
                <w:sz w:val="24"/>
                <w:szCs w:val="24"/>
              </w:rPr>
              <w:t>750</w:t>
            </w:r>
          </w:p>
        </w:tc>
        <w:tc>
          <w:tcPr>
            <w:tcW w:w="1920" w:type="dxa"/>
            <w:tcBorders>
              <w:top w:val="nil"/>
              <w:left w:val="single" w:sz="4" w:space="0" w:color="auto"/>
              <w:bottom w:val="nil"/>
              <w:right w:val="nil"/>
            </w:tcBorders>
            <w:shd w:val="clear" w:color="auto" w:fill="auto"/>
            <w:vAlign w:val="center"/>
            <w:hideMark/>
          </w:tcPr>
          <w:p w14:paraId="43FCB78D" w14:textId="77777777" w:rsidR="00587424" w:rsidRPr="00C70444" w:rsidRDefault="00587424" w:rsidP="00F12CD2">
            <w:pPr>
              <w:jc w:val="both"/>
              <w:rPr>
                <w:sz w:val="24"/>
                <w:szCs w:val="24"/>
              </w:rPr>
            </w:pPr>
            <w:r w:rsidRPr="00C70444">
              <w:rPr>
                <w:sz w:val="24"/>
                <w:szCs w:val="24"/>
              </w:rPr>
              <w:t> </w:t>
            </w:r>
          </w:p>
        </w:tc>
      </w:tr>
      <w:tr w:rsidR="00587424" w:rsidRPr="00C70444" w14:paraId="587F33C0"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F6992E5" w14:textId="77777777" w:rsidR="00587424" w:rsidRPr="00C70444" w:rsidRDefault="00587424" w:rsidP="00F12CD2">
            <w:pPr>
              <w:jc w:val="both"/>
              <w:rPr>
                <w:sz w:val="24"/>
                <w:szCs w:val="24"/>
              </w:rPr>
            </w:pPr>
            <w:r w:rsidRPr="00C70444">
              <w:rPr>
                <w:sz w:val="24"/>
                <w:szCs w:val="24"/>
              </w:rPr>
              <w:lastRenderedPageBreak/>
              <w:t>28</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0355541" w14:textId="77777777" w:rsidR="00587424" w:rsidRPr="00C70444" w:rsidRDefault="00587424" w:rsidP="00F12CD2">
            <w:pPr>
              <w:jc w:val="both"/>
              <w:rPr>
                <w:sz w:val="24"/>
                <w:szCs w:val="24"/>
              </w:rPr>
            </w:pPr>
            <w:r w:rsidRPr="00C70444">
              <w:rPr>
                <w:sz w:val="24"/>
                <w:szCs w:val="24"/>
              </w:rPr>
              <w:t>7340301_405</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9144E0A" w14:textId="77777777" w:rsidR="00587424" w:rsidRPr="00C70444" w:rsidRDefault="00587424" w:rsidP="00F12CD2">
            <w:pPr>
              <w:jc w:val="both"/>
              <w:rPr>
                <w:sz w:val="24"/>
                <w:szCs w:val="24"/>
              </w:rPr>
            </w:pPr>
            <w:r w:rsidRPr="00C70444">
              <w:rPr>
                <w:sz w:val="24"/>
                <w:szCs w:val="24"/>
              </w:rPr>
              <w:t>Kế toán</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B02D503" w14:textId="77777777" w:rsidR="00587424" w:rsidRPr="00C70444" w:rsidRDefault="00587424" w:rsidP="00F12CD2">
            <w:pPr>
              <w:jc w:val="both"/>
              <w:rPr>
                <w:sz w:val="24"/>
                <w:szCs w:val="24"/>
              </w:rPr>
            </w:pPr>
            <w:r w:rsidRPr="00C70444">
              <w:rPr>
                <w:sz w:val="24"/>
                <w:szCs w:val="24"/>
              </w:rPr>
              <w:t>21,75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6B2A5D6" w14:textId="77777777" w:rsidR="00587424" w:rsidRPr="00C70444" w:rsidRDefault="00587424" w:rsidP="00F12CD2">
            <w:pPr>
              <w:jc w:val="both"/>
              <w:rPr>
                <w:sz w:val="24"/>
                <w:szCs w:val="24"/>
              </w:rPr>
            </w:pPr>
            <w:r w:rsidRPr="00C70444">
              <w:rPr>
                <w:sz w:val="24"/>
                <w:szCs w:val="24"/>
              </w:rPr>
              <w:t>24,00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E90E319" w14:textId="77777777" w:rsidR="00587424" w:rsidRPr="00C70444" w:rsidRDefault="00587424" w:rsidP="00F12CD2">
            <w:pPr>
              <w:jc w:val="both"/>
              <w:rPr>
                <w:sz w:val="24"/>
                <w:szCs w:val="24"/>
              </w:rPr>
            </w:pPr>
            <w:r w:rsidRPr="00C70444">
              <w:rPr>
                <w:sz w:val="24"/>
                <w:szCs w:val="24"/>
              </w:rPr>
              <w:t>26,30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765268D" w14:textId="77777777" w:rsidR="00587424" w:rsidRPr="00C70444" w:rsidRDefault="00587424" w:rsidP="00F12CD2">
            <w:pPr>
              <w:jc w:val="both"/>
              <w:rPr>
                <w:sz w:val="24"/>
                <w:szCs w:val="24"/>
              </w:rPr>
            </w:pPr>
            <w:r w:rsidRPr="00C70444">
              <w:rPr>
                <w:sz w:val="24"/>
                <w:szCs w:val="24"/>
              </w:rPr>
              <w:t>783</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E84BB59" w14:textId="77777777" w:rsidR="00587424" w:rsidRPr="00C70444" w:rsidRDefault="00587424" w:rsidP="00F12CD2">
            <w:pPr>
              <w:jc w:val="both"/>
              <w:rPr>
                <w:sz w:val="24"/>
                <w:szCs w:val="24"/>
              </w:rPr>
            </w:pPr>
            <w:r w:rsidRPr="00C70444">
              <w:rPr>
                <w:sz w:val="24"/>
                <w:szCs w:val="24"/>
              </w:rPr>
              <w:t>880</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5143426" w14:textId="77777777" w:rsidR="00587424" w:rsidRPr="00C70444" w:rsidRDefault="00587424" w:rsidP="00F12CD2">
            <w:pPr>
              <w:jc w:val="both"/>
              <w:rPr>
                <w:sz w:val="24"/>
                <w:szCs w:val="24"/>
              </w:rPr>
            </w:pPr>
            <w:r w:rsidRPr="00C70444">
              <w:rPr>
                <w:sz w:val="24"/>
                <w:szCs w:val="24"/>
              </w:rPr>
              <w:t>850</w:t>
            </w:r>
          </w:p>
        </w:tc>
        <w:tc>
          <w:tcPr>
            <w:tcW w:w="1920" w:type="dxa"/>
            <w:tcBorders>
              <w:top w:val="nil"/>
              <w:left w:val="single" w:sz="4" w:space="0" w:color="auto"/>
              <w:bottom w:val="nil"/>
              <w:right w:val="nil"/>
            </w:tcBorders>
            <w:shd w:val="clear" w:color="auto" w:fill="auto"/>
            <w:vAlign w:val="center"/>
            <w:hideMark/>
          </w:tcPr>
          <w:p w14:paraId="23218886" w14:textId="77777777" w:rsidR="00587424" w:rsidRPr="00C70444" w:rsidRDefault="00587424" w:rsidP="00F12CD2">
            <w:pPr>
              <w:jc w:val="both"/>
              <w:rPr>
                <w:sz w:val="24"/>
                <w:szCs w:val="24"/>
              </w:rPr>
            </w:pPr>
            <w:r w:rsidRPr="00C70444">
              <w:rPr>
                <w:sz w:val="24"/>
                <w:szCs w:val="24"/>
              </w:rPr>
              <w:t> </w:t>
            </w:r>
          </w:p>
        </w:tc>
      </w:tr>
      <w:tr w:rsidR="00587424" w:rsidRPr="00C70444" w14:paraId="0B0EEA41"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2F139FF" w14:textId="77777777" w:rsidR="00587424" w:rsidRPr="00C70444" w:rsidRDefault="00587424" w:rsidP="00F12CD2">
            <w:pPr>
              <w:jc w:val="both"/>
              <w:rPr>
                <w:sz w:val="24"/>
                <w:szCs w:val="24"/>
              </w:rPr>
            </w:pPr>
            <w:r w:rsidRPr="00C70444">
              <w:rPr>
                <w:sz w:val="24"/>
                <w:szCs w:val="24"/>
              </w:rPr>
              <w:t>29</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B4ABF09" w14:textId="77777777" w:rsidR="00587424" w:rsidRPr="00C70444" w:rsidRDefault="00587424" w:rsidP="00F12CD2">
            <w:pPr>
              <w:jc w:val="both"/>
              <w:rPr>
                <w:sz w:val="24"/>
                <w:szCs w:val="24"/>
              </w:rPr>
            </w:pPr>
            <w:r w:rsidRPr="00C70444">
              <w:rPr>
                <w:sz w:val="24"/>
                <w:szCs w:val="24"/>
              </w:rPr>
              <w:t>7340301_405C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D8F761E" w14:textId="77777777" w:rsidR="00587424" w:rsidRPr="00C70444" w:rsidRDefault="00587424" w:rsidP="00F12CD2">
            <w:pPr>
              <w:jc w:val="both"/>
              <w:rPr>
                <w:sz w:val="24"/>
                <w:szCs w:val="24"/>
              </w:rPr>
            </w:pPr>
            <w:r w:rsidRPr="00C70444">
              <w:rPr>
                <w:sz w:val="24"/>
                <w:szCs w:val="24"/>
              </w:rPr>
              <w:t>Kế toán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3B31911" w14:textId="77777777" w:rsidR="00587424" w:rsidRPr="00C70444" w:rsidRDefault="00587424" w:rsidP="00F12CD2">
            <w:pPr>
              <w:jc w:val="both"/>
              <w:rPr>
                <w:sz w:val="24"/>
                <w:szCs w:val="24"/>
              </w:rPr>
            </w:pPr>
            <w:r w:rsidRPr="00C70444">
              <w:rPr>
                <w:sz w:val="24"/>
                <w:szCs w:val="24"/>
              </w:rPr>
              <w:t>20,40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8D5758C" w14:textId="77777777" w:rsidR="00587424" w:rsidRPr="00C70444" w:rsidRDefault="00587424" w:rsidP="00F12CD2">
            <w:pPr>
              <w:jc w:val="both"/>
              <w:rPr>
                <w:sz w:val="24"/>
                <w:szCs w:val="24"/>
              </w:rPr>
            </w:pPr>
            <w:r w:rsidRPr="00C70444">
              <w:rPr>
                <w:sz w:val="24"/>
                <w:szCs w:val="24"/>
              </w:rPr>
              <w:t>23,05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00B4391" w14:textId="77777777" w:rsidR="00587424" w:rsidRPr="00C70444" w:rsidRDefault="00587424" w:rsidP="00F12CD2">
            <w:pPr>
              <w:jc w:val="both"/>
              <w:rPr>
                <w:sz w:val="24"/>
                <w:szCs w:val="24"/>
              </w:rPr>
            </w:pPr>
            <w:r w:rsidRPr="00C70444">
              <w:rPr>
                <w:sz w:val="24"/>
                <w:szCs w:val="24"/>
              </w:rPr>
              <w:t>25,35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B2BE4FE" w14:textId="77777777" w:rsidR="00587424" w:rsidRPr="00C70444" w:rsidRDefault="00587424" w:rsidP="00F12CD2">
            <w:pPr>
              <w:jc w:val="both"/>
              <w:rPr>
                <w:sz w:val="24"/>
                <w:szCs w:val="24"/>
              </w:rPr>
            </w:pPr>
            <w:r w:rsidRPr="00C70444">
              <w:rPr>
                <w:sz w:val="24"/>
                <w:szCs w:val="24"/>
              </w:rPr>
              <w:t>732</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DFCE3E1" w14:textId="77777777" w:rsidR="00587424" w:rsidRPr="00C70444" w:rsidRDefault="00587424" w:rsidP="00F12CD2">
            <w:pPr>
              <w:jc w:val="both"/>
              <w:rPr>
                <w:sz w:val="24"/>
                <w:szCs w:val="24"/>
              </w:rPr>
            </w:pPr>
            <w:r w:rsidRPr="00C70444">
              <w:rPr>
                <w:sz w:val="24"/>
                <w:szCs w:val="24"/>
              </w:rPr>
              <w:t>851</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9BEEF1A" w14:textId="77777777" w:rsidR="00587424" w:rsidRPr="00C70444" w:rsidRDefault="00587424" w:rsidP="00F12CD2">
            <w:pPr>
              <w:jc w:val="both"/>
              <w:rPr>
                <w:sz w:val="24"/>
                <w:szCs w:val="24"/>
              </w:rPr>
            </w:pPr>
            <w:r w:rsidRPr="00C70444">
              <w:rPr>
                <w:sz w:val="24"/>
                <w:szCs w:val="24"/>
              </w:rPr>
              <w:t>800</w:t>
            </w:r>
          </w:p>
        </w:tc>
        <w:tc>
          <w:tcPr>
            <w:tcW w:w="1920" w:type="dxa"/>
            <w:tcBorders>
              <w:top w:val="nil"/>
              <w:left w:val="single" w:sz="4" w:space="0" w:color="auto"/>
              <w:bottom w:val="nil"/>
              <w:right w:val="nil"/>
            </w:tcBorders>
            <w:shd w:val="clear" w:color="auto" w:fill="auto"/>
            <w:vAlign w:val="center"/>
            <w:hideMark/>
          </w:tcPr>
          <w:p w14:paraId="6CE79368" w14:textId="77777777" w:rsidR="00587424" w:rsidRPr="00C70444" w:rsidRDefault="00587424" w:rsidP="00F12CD2">
            <w:pPr>
              <w:jc w:val="both"/>
              <w:rPr>
                <w:sz w:val="24"/>
                <w:szCs w:val="24"/>
              </w:rPr>
            </w:pPr>
            <w:r w:rsidRPr="00C70444">
              <w:rPr>
                <w:sz w:val="24"/>
                <w:szCs w:val="24"/>
              </w:rPr>
              <w:t> </w:t>
            </w:r>
          </w:p>
        </w:tc>
      </w:tr>
      <w:tr w:rsidR="00587424" w:rsidRPr="00C70444" w14:paraId="5413CA1C"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63D81A0" w14:textId="77777777" w:rsidR="00587424" w:rsidRPr="00C70444" w:rsidRDefault="00587424" w:rsidP="00F12CD2">
            <w:pPr>
              <w:jc w:val="both"/>
              <w:rPr>
                <w:sz w:val="24"/>
                <w:szCs w:val="24"/>
              </w:rPr>
            </w:pPr>
            <w:r w:rsidRPr="00C70444">
              <w:rPr>
                <w:sz w:val="24"/>
                <w:szCs w:val="24"/>
              </w:rPr>
              <w:t>30</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0A2B1F1" w14:textId="77777777" w:rsidR="00587424" w:rsidRPr="00C70444" w:rsidRDefault="00587424" w:rsidP="00F12CD2">
            <w:pPr>
              <w:jc w:val="both"/>
              <w:rPr>
                <w:sz w:val="24"/>
                <w:szCs w:val="24"/>
              </w:rPr>
            </w:pPr>
            <w:r w:rsidRPr="00C70444">
              <w:rPr>
                <w:sz w:val="24"/>
                <w:szCs w:val="24"/>
              </w:rPr>
              <w:t>7340301_405CA</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C9123B8" w14:textId="77777777" w:rsidR="00587424" w:rsidRPr="00C70444" w:rsidRDefault="00587424" w:rsidP="00F12CD2">
            <w:pPr>
              <w:jc w:val="both"/>
              <w:rPr>
                <w:sz w:val="24"/>
                <w:szCs w:val="24"/>
              </w:rPr>
            </w:pPr>
            <w:r w:rsidRPr="00C70444">
              <w:rPr>
                <w:sz w:val="24"/>
                <w:szCs w:val="24"/>
              </w:rPr>
              <w:t>Kế toán Chất lượng cao bằng tiếng Anh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7143A62" w14:textId="77777777" w:rsidR="00587424" w:rsidRPr="00C70444" w:rsidRDefault="00587424" w:rsidP="00F12CD2">
            <w:pPr>
              <w:jc w:val="both"/>
              <w:rPr>
                <w:sz w:val="24"/>
                <w:szCs w:val="24"/>
              </w:rPr>
            </w:pPr>
            <w:r w:rsidRPr="00C70444">
              <w:rPr>
                <w:sz w:val="24"/>
                <w:szCs w:val="24"/>
              </w:rPr>
              <w:t>19,25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E10BB0F" w14:textId="77777777" w:rsidR="00587424" w:rsidRPr="00C70444" w:rsidRDefault="00587424" w:rsidP="00F12CD2">
            <w:pPr>
              <w:jc w:val="both"/>
              <w:rPr>
                <w:sz w:val="24"/>
                <w:szCs w:val="24"/>
              </w:rPr>
            </w:pPr>
            <w:r w:rsidRPr="00C70444">
              <w:rPr>
                <w:sz w:val="24"/>
                <w:szCs w:val="24"/>
              </w:rPr>
              <w:t>21,35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2E51939" w14:textId="77777777" w:rsidR="00587424" w:rsidRPr="00C70444" w:rsidRDefault="00587424" w:rsidP="00F12CD2">
            <w:pPr>
              <w:jc w:val="both"/>
              <w:rPr>
                <w:sz w:val="24"/>
                <w:szCs w:val="24"/>
              </w:rPr>
            </w:pPr>
            <w:r w:rsidRPr="00C70444">
              <w:rPr>
                <w:sz w:val="24"/>
                <w:szCs w:val="24"/>
              </w:rPr>
              <w:t>23,50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A057353" w14:textId="77777777" w:rsidR="00587424" w:rsidRPr="00C70444" w:rsidRDefault="00587424" w:rsidP="00F12CD2">
            <w:pPr>
              <w:jc w:val="both"/>
              <w:rPr>
                <w:sz w:val="24"/>
                <w:szCs w:val="24"/>
              </w:rPr>
            </w:pPr>
            <w:r w:rsidRPr="00C70444">
              <w:rPr>
                <w:sz w:val="24"/>
                <w:szCs w:val="24"/>
              </w:rPr>
              <w:t>722</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E262C43" w14:textId="77777777" w:rsidR="00587424" w:rsidRPr="00C70444" w:rsidRDefault="00587424" w:rsidP="00F12CD2">
            <w:pPr>
              <w:jc w:val="both"/>
              <w:rPr>
                <w:sz w:val="24"/>
                <w:szCs w:val="24"/>
              </w:rPr>
            </w:pPr>
            <w:r w:rsidRPr="00C70444">
              <w:rPr>
                <w:sz w:val="24"/>
                <w:szCs w:val="24"/>
              </w:rPr>
              <w:t>737</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97D02DF" w14:textId="77777777" w:rsidR="00587424" w:rsidRPr="00C70444" w:rsidRDefault="00587424" w:rsidP="00F12CD2">
            <w:pPr>
              <w:jc w:val="both"/>
              <w:rPr>
                <w:sz w:val="24"/>
                <w:szCs w:val="24"/>
              </w:rPr>
            </w:pPr>
            <w:r w:rsidRPr="00C70444">
              <w:rPr>
                <w:sz w:val="24"/>
                <w:szCs w:val="24"/>
              </w:rPr>
              <w:t>730</w:t>
            </w:r>
          </w:p>
        </w:tc>
        <w:tc>
          <w:tcPr>
            <w:tcW w:w="1920" w:type="dxa"/>
            <w:tcBorders>
              <w:top w:val="nil"/>
              <w:left w:val="single" w:sz="4" w:space="0" w:color="auto"/>
              <w:bottom w:val="nil"/>
              <w:right w:val="nil"/>
            </w:tcBorders>
            <w:shd w:val="clear" w:color="auto" w:fill="auto"/>
            <w:vAlign w:val="center"/>
            <w:hideMark/>
          </w:tcPr>
          <w:p w14:paraId="5BE3FAA7" w14:textId="77777777" w:rsidR="00587424" w:rsidRPr="00C70444" w:rsidRDefault="00587424" w:rsidP="00F12CD2">
            <w:pPr>
              <w:jc w:val="both"/>
              <w:rPr>
                <w:sz w:val="24"/>
                <w:szCs w:val="24"/>
              </w:rPr>
            </w:pPr>
            <w:r w:rsidRPr="00C70444">
              <w:rPr>
                <w:sz w:val="24"/>
                <w:szCs w:val="24"/>
              </w:rPr>
              <w:t> </w:t>
            </w:r>
          </w:p>
        </w:tc>
      </w:tr>
      <w:tr w:rsidR="00587424" w:rsidRPr="00C70444" w14:paraId="1070F515"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63D6E2A" w14:textId="77777777" w:rsidR="00587424" w:rsidRPr="00C70444" w:rsidRDefault="00587424" w:rsidP="00F12CD2">
            <w:pPr>
              <w:jc w:val="both"/>
              <w:rPr>
                <w:sz w:val="24"/>
                <w:szCs w:val="24"/>
              </w:rPr>
            </w:pPr>
            <w:r w:rsidRPr="00C70444">
              <w:rPr>
                <w:sz w:val="24"/>
                <w:szCs w:val="24"/>
              </w:rPr>
              <w:t>31</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DB7FA81" w14:textId="77777777" w:rsidR="00587424" w:rsidRPr="00C70444" w:rsidRDefault="00587424" w:rsidP="00F12CD2">
            <w:pPr>
              <w:jc w:val="both"/>
              <w:rPr>
                <w:sz w:val="24"/>
                <w:szCs w:val="24"/>
              </w:rPr>
            </w:pPr>
            <w:r w:rsidRPr="00C70444">
              <w:rPr>
                <w:sz w:val="24"/>
                <w:szCs w:val="24"/>
              </w:rPr>
              <w:t>7340302_409</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611F803" w14:textId="77777777" w:rsidR="00587424" w:rsidRPr="00C70444" w:rsidRDefault="00587424" w:rsidP="00F12CD2">
            <w:pPr>
              <w:jc w:val="both"/>
              <w:rPr>
                <w:sz w:val="24"/>
                <w:szCs w:val="24"/>
              </w:rPr>
            </w:pPr>
            <w:r w:rsidRPr="00C70444">
              <w:rPr>
                <w:sz w:val="24"/>
                <w:szCs w:val="24"/>
              </w:rPr>
              <w:t>Kiểm toán</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A645A11" w14:textId="77777777" w:rsidR="00587424" w:rsidRPr="00C70444" w:rsidRDefault="00587424" w:rsidP="00F12CD2">
            <w:pPr>
              <w:jc w:val="both"/>
              <w:rPr>
                <w:sz w:val="24"/>
                <w:szCs w:val="24"/>
              </w:rPr>
            </w:pPr>
            <w:r w:rsidRPr="00C70444">
              <w:rPr>
                <w:sz w:val="24"/>
                <w:szCs w:val="24"/>
              </w:rPr>
              <w:t>22,00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6E002E3" w14:textId="77777777" w:rsidR="00587424" w:rsidRPr="00C70444" w:rsidRDefault="00587424" w:rsidP="00F12CD2">
            <w:pPr>
              <w:jc w:val="both"/>
              <w:rPr>
                <w:sz w:val="24"/>
                <w:szCs w:val="24"/>
              </w:rPr>
            </w:pPr>
            <w:r w:rsidRPr="00C70444">
              <w:rPr>
                <w:sz w:val="24"/>
                <w:szCs w:val="24"/>
              </w:rPr>
              <w:t>24,35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ADB8799" w14:textId="77777777" w:rsidR="00587424" w:rsidRPr="00C70444" w:rsidRDefault="00587424" w:rsidP="00F12CD2">
            <w:pPr>
              <w:jc w:val="both"/>
              <w:rPr>
                <w:sz w:val="24"/>
                <w:szCs w:val="24"/>
              </w:rPr>
            </w:pPr>
            <w:r w:rsidRPr="00C70444">
              <w:rPr>
                <w:sz w:val="24"/>
                <w:szCs w:val="24"/>
              </w:rPr>
              <w:t>26,70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2EDB6D9" w14:textId="77777777" w:rsidR="00587424" w:rsidRPr="00C70444" w:rsidRDefault="00587424" w:rsidP="00F12CD2">
            <w:pPr>
              <w:jc w:val="both"/>
              <w:rPr>
                <w:sz w:val="24"/>
                <w:szCs w:val="24"/>
              </w:rPr>
            </w:pPr>
            <w:r w:rsidRPr="00C70444">
              <w:rPr>
                <w:sz w:val="24"/>
                <w:szCs w:val="24"/>
              </w:rPr>
              <w:t>846</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8C7A80" w14:textId="77777777" w:rsidR="00587424" w:rsidRPr="00C70444" w:rsidRDefault="00587424" w:rsidP="00F12CD2">
            <w:pPr>
              <w:jc w:val="both"/>
              <w:rPr>
                <w:sz w:val="24"/>
                <w:szCs w:val="24"/>
              </w:rPr>
            </w:pPr>
            <w:r w:rsidRPr="00C70444">
              <w:rPr>
                <w:sz w:val="24"/>
                <w:szCs w:val="24"/>
              </w:rPr>
              <w:t>893</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C4447E9" w14:textId="77777777" w:rsidR="00587424" w:rsidRPr="00C70444" w:rsidRDefault="00587424" w:rsidP="00F12CD2">
            <w:pPr>
              <w:jc w:val="both"/>
              <w:rPr>
                <w:sz w:val="24"/>
                <w:szCs w:val="24"/>
              </w:rPr>
            </w:pPr>
            <w:r w:rsidRPr="00C70444">
              <w:rPr>
                <w:sz w:val="24"/>
                <w:szCs w:val="24"/>
              </w:rPr>
              <w:t>860</w:t>
            </w:r>
          </w:p>
        </w:tc>
        <w:tc>
          <w:tcPr>
            <w:tcW w:w="1920" w:type="dxa"/>
            <w:tcBorders>
              <w:top w:val="nil"/>
              <w:left w:val="single" w:sz="4" w:space="0" w:color="auto"/>
              <w:bottom w:val="nil"/>
              <w:right w:val="nil"/>
            </w:tcBorders>
            <w:shd w:val="clear" w:color="auto" w:fill="auto"/>
            <w:vAlign w:val="center"/>
            <w:hideMark/>
          </w:tcPr>
          <w:p w14:paraId="32876D18" w14:textId="77777777" w:rsidR="00587424" w:rsidRPr="00C70444" w:rsidRDefault="00587424" w:rsidP="00F12CD2">
            <w:pPr>
              <w:jc w:val="both"/>
              <w:rPr>
                <w:sz w:val="24"/>
                <w:szCs w:val="24"/>
              </w:rPr>
            </w:pPr>
            <w:r w:rsidRPr="00C70444">
              <w:rPr>
                <w:sz w:val="24"/>
                <w:szCs w:val="24"/>
              </w:rPr>
              <w:t> </w:t>
            </w:r>
          </w:p>
        </w:tc>
      </w:tr>
      <w:tr w:rsidR="00587424" w:rsidRPr="00C70444" w14:paraId="695F9813"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876E56B" w14:textId="77777777" w:rsidR="00587424" w:rsidRPr="00C70444" w:rsidRDefault="00587424" w:rsidP="00F12CD2">
            <w:pPr>
              <w:jc w:val="both"/>
              <w:rPr>
                <w:sz w:val="24"/>
                <w:szCs w:val="24"/>
              </w:rPr>
            </w:pPr>
            <w:r w:rsidRPr="00C70444">
              <w:rPr>
                <w:sz w:val="24"/>
                <w:szCs w:val="24"/>
              </w:rPr>
              <w:t>32</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44C1BF3" w14:textId="77777777" w:rsidR="00587424" w:rsidRPr="00C70444" w:rsidRDefault="00587424" w:rsidP="00F12CD2">
            <w:pPr>
              <w:jc w:val="both"/>
              <w:rPr>
                <w:sz w:val="24"/>
                <w:szCs w:val="24"/>
              </w:rPr>
            </w:pPr>
            <w:r w:rsidRPr="00C70444">
              <w:rPr>
                <w:sz w:val="24"/>
                <w:szCs w:val="24"/>
              </w:rPr>
              <w:t>7340302_409C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6D93090" w14:textId="77777777" w:rsidR="00587424" w:rsidRPr="00C70444" w:rsidRDefault="00587424" w:rsidP="00F12CD2">
            <w:pPr>
              <w:jc w:val="both"/>
              <w:rPr>
                <w:sz w:val="24"/>
                <w:szCs w:val="24"/>
              </w:rPr>
            </w:pPr>
            <w:r w:rsidRPr="00C70444">
              <w:rPr>
                <w:sz w:val="24"/>
                <w:szCs w:val="24"/>
              </w:rPr>
              <w:t>Kiểm toán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528E4BE" w14:textId="77777777" w:rsidR="00587424" w:rsidRPr="00C70444" w:rsidRDefault="00587424" w:rsidP="00F12CD2">
            <w:pPr>
              <w:jc w:val="both"/>
              <w:rPr>
                <w:sz w:val="24"/>
                <w:szCs w:val="24"/>
              </w:rPr>
            </w:pPr>
            <w:r w:rsidRPr="00C70444">
              <w:rPr>
                <w:sz w:val="24"/>
                <w:szCs w:val="24"/>
              </w:rPr>
              <w:t>21,00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CDC4475" w14:textId="77777777" w:rsidR="00587424" w:rsidRPr="00C70444" w:rsidRDefault="00587424" w:rsidP="00F12CD2">
            <w:pPr>
              <w:jc w:val="both"/>
              <w:rPr>
                <w:sz w:val="24"/>
                <w:szCs w:val="24"/>
              </w:rPr>
            </w:pPr>
            <w:r w:rsidRPr="00C70444">
              <w:rPr>
                <w:sz w:val="24"/>
                <w:szCs w:val="24"/>
              </w:rPr>
              <w:t>24,15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93B2ADF" w14:textId="77777777" w:rsidR="00587424" w:rsidRPr="00C70444" w:rsidRDefault="00587424" w:rsidP="00F12CD2">
            <w:pPr>
              <w:jc w:val="both"/>
              <w:rPr>
                <w:sz w:val="24"/>
                <w:szCs w:val="24"/>
              </w:rPr>
            </w:pPr>
            <w:r w:rsidRPr="00C70444">
              <w:rPr>
                <w:sz w:val="24"/>
                <w:szCs w:val="24"/>
              </w:rPr>
              <w:t>26,10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DE89C48" w14:textId="77777777" w:rsidR="00587424" w:rsidRPr="00C70444" w:rsidRDefault="00587424" w:rsidP="00F12CD2">
            <w:pPr>
              <w:jc w:val="both"/>
              <w:rPr>
                <w:sz w:val="24"/>
                <w:szCs w:val="24"/>
              </w:rPr>
            </w:pPr>
            <w:r w:rsidRPr="00C70444">
              <w:rPr>
                <w:sz w:val="24"/>
                <w:szCs w:val="24"/>
              </w:rPr>
              <w:t>884</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FC045E1" w14:textId="77777777" w:rsidR="00587424" w:rsidRPr="00C70444" w:rsidRDefault="00587424" w:rsidP="00F12CD2">
            <w:pPr>
              <w:jc w:val="both"/>
              <w:rPr>
                <w:sz w:val="24"/>
                <w:szCs w:val="24"/>
              </w:rPr>
            </w:pPr>
            <w:r w:rsidRPr="00C70444">
              <w:rPr>
                <w:sz w:val="24"/>
                <w:szCs w:val="24"/>
              </w:rPr>
              <w:t>846</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E45ACC5" w14:textId="77777777" w:rsidR="00587424" w:rsidRPr="00C70444" w:rsidRDefault="00587424" w:rsidP="00F12CD2">
            <w:pPr>
              <w:jc w:val="both"/>
              <w:rPr>
                <w:sz w:val="24"/>
                <w:szCs w:val="24"/>
              </w:rPr>
            </w:pPr>
            <w:r w:rsidRPr="00C70444">
              <w:rPr>
                <w:sz w:val="24"/>
                <w:szCs w:val="24"/>
              </w:rPr>
              <w:t>810</w:t>
            </w:r>
          </w:p>
        </w:tc>
        <w:tc>
          <w:tcPr>
            <w:tcW w:w="1920" w:type="dxa"/>
            <w:tcBorders>
              <w:top w:val="nil"/>
              <w:left w:val="single" w:sz="4" w:space="0" w:color="auto"/>
              <w:bottom w:val="nil"/>
              <w:right w:val="nil"/>
            </w:tcBorders>
            <w:shd w:val="clear" w:color="auto" w:fill="auto"/>
            <w:vAlign w:val="center"/>
            <w:hideMark/>
          </w:tcPr>
          <w:p w14:paraId="1201C7ED" w14:textId="77777777" w:rsidR="00587424" w:rsidRPr="00C70444" w:rsidRDefault="00587424" w:rsidP="00F12CD2">
            <w:pPr>
              <w:jc w:val="both"/>
              <w:rPr>
                <w:sz w:val="24"/>
                <w:szCs w:val="24"/>
              </w:rPr>
            </w:pPr>
            <w:r w:rsidRPr="00C70444">
              <w:rPr>
                <w:sz w:val="24"/>
                <w:szCs w:val="24"/>
              </w:rPr>
              <w:t> </w:t>
            </w:r>
          </w:p>
        </w:tc>
      </w:tr>
      <w:tr w:rsidR="00587424" w:rsidRPr="00C70444" w14:paraId="60D32D48"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35A0DF6" w14:textId="77777777" w:rsidR="00587424" w:rsidRPr="00C70444" w:rsidRDefault="00587424" w:rsidP="00F12CD2">
            <w:pPr>
              <w:jc w:val="both"/>
              <w:rPr>
                <w:sz w:val="24"/>
                <w:szCs w:val="24"/>
              </w:rPr>
            </w:pPr>
            <w:r w:rsidRPr="00C70444">
              <w:rPr>
                <w:sz w:val="24"/>
                <w:szCs w:val="24"/>
              </w:rPr>
              <w:t>33</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0D64FEB" w14:textId="77777777" w:rsidR="00587424" w:rsidRPr="00C70444" w:rsidRDefault="00587424" w:rsidP="00F12CD2">
            <w:pPr>
              <w:jc w:val="both"/>
              <w:rPr>
                <w:sz w:val="24"/>
                <w:szCs w:val="24"/>
              </w:rPr>
            </w:pPr>
            <w:r w:rsidRPr="00C70444">
              <w:rPr>
                <w:sz w:val="24"/>
                <w:szCs w:val="24"/>
              </w:rPr>
              <w:t>7340405_406</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8C48AAA" w14:textId="77777777" w:rsidR="00587424" w:rsidRPr="00C70444" w:rsidRDefault="00587424" w:rsidP="00F12CD2">
            <w:pPr>
              <w:jc w:val="both"/>
              <w:rPr>
                <w:sz w:val="24"/>
                <w:szCs w:val="24"/>
              </w:rPr>
            </w:pPr>
            <w:r w:rsidRPr="00C70444">
              <w:rPr>
                <w:sz w:val="24"/>
                <w:szCs w:val="24"/>
              </w:rPr>
              <w:t>Hệ thống thông tin quản lý</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708809C" w14:textId="77777777" w:rsidR="00587424" w:rsidRPr="00C70444" w:rsidRDefault="00587424" w:rsidP="00F12CD2">
            <w:pPr>
              <w:jc w:val="both"/>
              <w:rPr>
                <w:sz w:val="24"/>
                <w:szCs w:val="24"/>
              </w:rPr>
            </w:pPr>
            <w:r w:rsidRPr="00C70444">
              <w:rPr>
                <w:sz w:val="24"/>
                <w:szCs w:val="24"/>
              </w:rPr>
              <w:t>21,25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C3AD8B5" w14:textId="77777777" w:rsidR="00587424" w:rsidRPr="00C70444" w:rsidRDefault="00587424" w:rsidP="00F12CD2">
            <w:pPr>
              <w:jc w:val="both"/>
              <w:rPr>
                <w:sz w:val="24"/>
                <w:szCs w:val="24"/>
              </w:rPr>
            </w:pPr>
            <w:r w:rsidRPr="00C70444">
              <w:rPr>
                <w:sz w:val="24"/>
                <w:szCs w:val="24"/>
              </w:rPr>
              <w:t>23,35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8987126" w14:textId="77777777" w:rsidR="00587424" w:rsidRPr="00C70444" w:rsidRDefault="00587424" w:rsidP="00F12CD2">
            <w:pPr>
              <w:jc w:val="both"/>
              <w:rPr>
                <w:sz w:val="24"/>
                <w:szCs w:val="24"/>
              </w:rPr>
            </w:pPr>
            <w:r w:rsidRPr="00C70444">
              <w:rPr>
                <w:sz w:val="24"/>
                <w:szCs w:val="24"/>
              </w:rPr>
              <w:t>26,45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B3966AA" w14:textId="77777777" w:rsidR="00587424" w:rsidRPr="00C70444" w:rsidRDefault="00587424" w:rsidP="00F12CD2">
            <w:pPr>
              <w:jc w:val="both"/>
              <w:rPr>
                <w:sz w:val="24"/>
                <w:szCs w:val="24"/>
              </w:rPr>
            </w:pPr>
            <w:r w:rsidRPr="00C70444">
              <w:rPr>
                <w:sz w:val="24"/>
                <w:szCs w:val="24"/>
              </w:rPr>
              <w:t>782</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42479E0" w14:textId="77777777" w:rsidR="00587424" w:rsidRPr="00C70444" w:rsidRDefault="00587424" w:rsidP="00F12CD2">
            <w:pPr>
              <w:jc w:val="both"/>
              <w:rPr>
                <w:sz w:val="24"/>
                <w:szCs w:val="24"/>
              </w:rPr>
            </w:pPr>
            <w:r w:rsidRPr="00C70444">
              <w:rPr>
                <w:sz w:val="24"/>
                <w:szCs w:val="24"/>
              </w:rPr>
              <w:t>831</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664525A" w14:textId="77777777" w:rsidR="00587424" w:rsidRPr="00C70444" w:rsidRDefault="00587424" w:rsidP="00F12CD2">
            <w:pPr>
              <w:jc w:val="both"/>
              <w:rPr>
                <w:sz w:val="24"/>
                <w:szCs w:val="24"/>
              </w:rPr>
            </w:pPr>
            <w:r w:rsidRPr="00C70444">
              <w:rPr>
                <w:sz w:val="24"/>
                <w:szCs w:val="24"/>
              </w:rPr>
              <w:t>825</w:t>
            </w:r>
          </w:p>
        </w:tc>
        <w:tc>
          <w:tcPr>
            <w:tcW w:w="1920" w:type="dxa"/>
            <w:tcBorders>
              <w:top w:val="nil"/>
              <w:left w:val="single" w:sz="4" w:space="0" w:color="auto"/>
              <w:bottom w:val="nil"/>
              <w:right w:val="nil"/>
            </w:tcBorders>
            <w:shd w:val="clear" w:color="auto" w:fill="auto"/>
            <w:vAlign w:val="center"/>
            <w:hideMark/>
          </w:tcPr>
          <w:p w14:paraId="11B82795" w14:textId="77777777" w:rsidR="00587424" w:rsidRPr="00C70444" w:rsidRDefault="00587424" w:rsidP="00F12CD2">
            <w:pPr>
              <w:jc w:val="both"/>
              <w:rPr>
                <w:sz w:val="24"/>
                <w:szCs w:val="24"/>
              </w:rPr>
            </w:pPr>
            <w:r w:rsidRPr="00C70444">
              <w:rPr>
                <w:sz w:val="24"/>
                <w:szCs w:val="24"/>
              </w:rPr>
              <w:t> </w:t>
            </w:r>
          </w:p>
        </w:tc>
      </w:tr>
      <w:tr w:rsidR="00587424" w:rsidRPr="00C70444" w14:paraId="2ED81FAE"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07D1F2A" w14:textId="77777777" w:rsidR="00587424" w:rsidRPr="00C70444" w:rsidRDefault="00587424" w:rsidP="00F12CD2">
            <w:pPr>
              <w:jc w:val="both"/>
              <w:rPr>
                <w:sz w:val="24"/>
                <w:szCs w:val="24"/>
              </w:rPr>
            </w:pPr>
            <w:r w:rsidRPr="00C70444">
              <w:rPr>
                <w:sz w:val="24"/>
                <w:szCs w:val="24"/>
              </w:rPr>
              <w:t>34</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B215955" w14:textId="77777777" w:rsidR="00587424" w:rsidRPr="00C70444" w:rsidRDefault="00587424" w:rsidP="00F12CD2">
            <w:pPr>
              <w:jc w:val="both"/>
              <w:rPr>
                <w:sz w:val="24"/>
                <w:szCs w:val="24"/>
              </w:rPr>
            </w:pPr>
            <w:r w:rsidRPr="00C70444">
              <w:rPr>
                <w:sz w:val="24"/>
                <w:szCs w:val="24"/>
              </w:rPr>
              <w:t>7340405_406C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96D123B" w14:textId="77777777" w:rsidR="00587424" w:rsidRPr="00C70444" w:rsidRDefault="00587424" w:rsidP="00F12CD2">
            <w:pPr>
              <w:jc w:val="both"/>
              <w:rPr>
                <w:sz w:val="24"/>
                <w:szCs w:val="24"/>
              </w:rPr>
            </w:pPr>
            <w:r w:rsidRPr="00C70444">
              <w:rPr>
                <w:sz w:val="24"/>
                <w:szCs w:val="24"/>
              </w:rPr>
              <w:t xml:space="preserve">Hệ thống thông tin quản lý </w:t>
            </w:r>
          </w:p>
          <w:p w14:paraId="7861411D" w14:textId="77777777" w:rsidR="00587424" w:rsidRPr="00C70444" w:rsidRDefault="00587424" w:rsidP="00F12CD2">
            <w:pPr>
              <w:jc w:val="both"/>
              <w:rPr>
                <w:sz w:val="24"/>
                <w:szCs w:val="24"/>
              </w:rPr>
            </w:pPr>
            <w:r w:rsidRPr="00C70444">
              <w:rPr>
                <w:sz w:val="24"/>
                <w:szCs w:val="24"/>
              </w:rPr>
              <w:t>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60BF404" w14:textId="77777777" w:rsidR="00587424" w:rsidRPr="00C70444" w:rsidRDefault="00587424" w:rsidP="00F12CD2">
            <w:pPr>
              <w:jc w:val="both"/>
              <w:rPr>
                <w:sz w:val="24"/>
                <w:szCs w:val="24"/>
              </w:rPr>
            </w:pPr>
            <w:r w:rsidRPr="00C70444">
              <w:rPr>
                <w:sz w:val="24"/>
                <w:szCs w:val="24"/>
              </w:rPr>
              <w:t>20,15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39D084E" w14:textId="77777777" w:rsidR="00587424" w:rsidRPr="00C70444" w:rsidRDefault="00587424" w:rsidP="00F12CD2">
            <w:pPr>
              <w:jc w:val="both"/>
              <w:rPr>
                <w:sz w:val="24"/>
                <w:szCs w:val="24"/>
              </w:rPr>
            </w:pPr>
            <w:r w:rsidRPr="00C70444">
              <w:rPr>
                <w:sz w:val="24"/>
                <w:szCs w:val="24"/>
              </w:rPr>
              <w:t>22,85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A5483C8" w14:textId="77777777" w:rsidR="00587424" w:rsidRPr="00C70444" w:rsidRDefault="00587424" w:rsidP="00F12CD2">
            <w:pPr>
              <w:jc w:val="both"/>
              <w:rPr>
                <w:sz w:val="24"/>
                <w:szCs w:val="24"/>
              </w:rPr>
            </w:pPr>
            <w:r w:rsidRPr="00C70444">
              <w:rPr>
                <w:sz w:val="24"/>
                <w:szCs w:val="24"/>
              </w:rPr>
              <w:t>25,50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7507BA1" w14:textId="77777777" w:rsidR="00587424" w:rsidRPr="00C70444" w:rsidRDefault="00587424" w:rsidP="00F12CD2">
            <w:pPr>
              <w:jc w:val="both"/>
              <w:rPr>
                <w:sz w:val="24"/>
                <w:szCs w:val="24"/>
              </w:rPr>
            </w:pPr>
            <w:r w:rsidRPr="00C70444">
              <w:rPr>
                <w:sz w:val="24"/>
                <w:szCs w:val="24"/>
              </w:rPr>
              <w:t>698</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5A39F83" w14:textId="77777777" w:rsidR="00587424" w:rsidRPr="00C70444" w:rsidRDefault="00587424" w:rsidP="00F12CD2">
            <w:pPr>
              <w:jc w:val="both"/>
              <w:rPr>
                <w:sz w:val="24"/>
                <w:szCs w:val="24"/>
              </w:rPr>
            </w:pPr>
            <w:r w:rsidRPr="00C70444">
              <w:rPr>
                <w:sz w:val="24"/>
                <w:szCs w:val="24"/>
              </w:rPr>
              <w:t>776</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12B3E22" w14:textId="77777777" w:rsidR="00587424" w:rsidRPr="00C70444" w:rsidRDefault="00587424" w:rsidP="00F12CD2">
            <w:pPr>
              <w:jc w:val="both"/>
              <w:rPr>
                <w:sz w:val="24"/>
                <w:szCs w:val="24"/>
              </w:rPr>
            </w:pPr>
            <w:r w:rsidRPr="00C70444">
              <w:rPr>
                <w:sz w:val="24"/>
                <w:szCs w:val="24"/>
              </w:rPr>
              <w:t>770</w:t>
            </w:r>
          </w:p>
        </w:tc>
        <w:tc>
          <w:tcPr>
            <w:tcW w:w="1920" w:type="dxa"/>
            <w:tcBorders>
              <w:top w:val="nil"/>
              <w:left w:val="single" w:sz="4" w:space="0" w:color="auto"/>
              <w:bottom w:val="nil"/>
              <w:right w:val="nil"/>
            </w:tcBorders>
            <w:shd w:val="clear" w:color="auto" w:fill="auto"/>
            <w:vAlign w:val="center"/>
            <w:hideMark/>
          </w:tcPr>
          <w:p w14:paraId="72FB5426" w14:textId="77777777" w:rsidR="00587424" w:rsidRPr="00C70444" w:rsidRDefault="00587424" w:rsidP="00F12CD2">
            <w:pPr>
              <w:jc w:val="both"/>
              <w:rPr>
                <w:sz w:val="24"/>
                <w:szCs w:val="24"/>
              </w:rPr>
            </w:pPr>
            <w:r w:rsidRPr="00C70444">
              <w:rPr>
                <w:sz w:val="24"/>
                <w:szCs w:val="24"/>
              </w:rPr>
              <w:t> </w:t>
            </w:r>
          </w:p>
        </w:tc>
      </w:tr>
      <w:tr w:rsidR="00587424" w:rsidRPr="00C70444" w14:paraId="5630F1A7"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442E8D" w14:textId="77777777" w:rsidR="00587424" w:rsidRPr="00C70444" w:rsidRDefault="00587424" w:rsidP="00F12CD2">
            <w:pPr>
              <w:jc w:val="both"/>
              <w:rPr>
                <w:sz w:val="24"/>
                <w:szCs w:val="24"/>
              </w:rPr>
            </w:pPr>
            <w:r w:rsidRPr="00C70444">
              <w:rPr>
                <w:sz w:val="24"/>
                <w:szCs w:val="24"/>
              </w:rPr>
              <w:t>35</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6BAB6FB" w14:textId="77777777" w:rsidR="00587424" w:rsidRPr="00C70444" w:rsidRDefault="00587424" w:rsidP="00F12CD2">
            <w:pPr>
              <w:jc w:val="both"/>
              <w:rPr>
                <w:sz w:val="24"/>
                <w:szCs w:val="24"/>
              </w:rPr>
            </w:pPr>
            <w:r w:rsidRPr="00C70444">
              <w:rPr>
                <w:sz w:val="24"/>
                <w:szCs w:val="24"/>
              </w:rPr>
              <w:t>7340405_416C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0A9A45" w14:textId="77777777" w:rsidR="00587424" w:rsidRPr="00C70444" w:rsidRDefault="00587424" w:rsidP="00F12CD2">
            <w:pPr>
              <w:jc w:val="both"/>
              <w:rPr>
                <w:sz w:val="24"/>
                <w:szCs w:val="24"/>
              </w:rPr>
            </w:pPr>
            <w:r w:rsidRPr="00C70444">
              <w:rPr>
                <w:sz w:val="24"/>
                <w:szCs w:val="24"/>
              </w:rPr>
              <w:t>Hệ thống thông tin quản lý (Kinh doanh số và trí tuệ nhân tạo)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5CD0FCD"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6E3F0EE"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19EC2EA" w14:textId="77777777" w:rsidR="00587424" w:rsidRPr="00C70444" w:rsidRDefault="00587424" w:rsidP="00F12CD2">
            <w:pPr>
              <w:jc w:val="both"/>
              <w:rPr>
                <w:sz w:val="24"/>
                <w:szCs w:val="24"/>
              </w:rPr>
            </w:pPr>
            <w:r w:rsidRPr="00C70444">
              <w:rPr>
                <w:sz w:val="24"/>
                <w:szCs w:val="24"/>
              </w:rPr>
              <w:t>25,25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2A84693" w14:textId="77777777" w:rsidR="00587424" w:rsidRPr="00C70444" w:rsidRDefault="00587424" w:rsidP="00F12CD2">
            <w:pPr>
              <w:jc w:val="both"/>
              <w:rPr>
                <w:sz w:val="24"/>
                <w:szCs w:val="24"/>
              </w:rPr>
            </w:pPr>
            <w:r w:rsidRPr="00C70444">
              <w:rPr>
                <w:sz w:val="24"/>
                <w:szCs w:val="24"/>
              </w:rPr>
              <w:t> </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CA85EC0" w14:textId="77777777" w:rsidR="00587424" w:rsidRPr="00C70444" w:rsidRDefault="00587424" w:rsidP="00F12CD2">
            <w:pPr>
              <w:jc w:val="both"/>
              <w:rPr>
                <w:sz w:val="24"/>
                <w:szCs w:val="24"/>
              </w:rPr>
            </w:pPr>
            <w:r w:rsidRPr="00C70444">
              <w:rPr>
                <w:sz w:val="24"/>
                <w:szCs w:val="24"/>
              </w:rPr>
              <w:t> </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247D46E" w14:textId="77777777" w:rsidR="00587424" w:rsidRPr="00C70444" w:rsidRDefault="00587424" w:rsidP="00F12CD2">
            <w:pPr>
              <w:jc w:val="both"/>
              <w:rPr>
                <w:sz w:val="24"/>
                <w:szCs w:val="24"/>
              </w:rPr>
            </w:pPr>
            <w:r w:rsidRPr="00C70444">
              <w:rPr>
                <w:sz w:val="24"/>
                <w:szCs w:val="24"/>
              </w:rPr>
              <w:t>780</w:t>
            </w:r>
          </w:p>
        </w:tc>
        <w:tc>
          <w:tcPr>
            <w:tcW w:w="1920" w:type="dxa"/>
            <w:tcBorders>
              <w:top w:val="nil"/>
              <w:left w:val="single" w:sz="4" w:space="0" w:color="auto"/>
              <w:bottom w:val="nil"/>
              <w:right w:val="nil"/>
            </w:tcBorders>
            <w:shd w:val="clear" w:color="auto" w:fill="auto"/>
            <w:vAlign w:val="center"/>
            <w:hideMark/>
          </w:tcPr>
          <w:p w14:paraId="68AD29FE" w14:textId="77777777" w:rsidR="00587424" w:rsidRPr="00C70444" w:rsidRDefault="00587424" w:rsidP="00F12CD2">
            <w:pPr>
              <w:jc w:val="both"/>
              <w:rPr>
                <w:sz w:val="24"/>
                <w:szCs w:val="24"/>
              </w:rPr>
            </w:pPr>
            <w:r w:rsidRPr="00C70444">
              <w:rPr>
                <w:sz w:val="24"/>
                <w:szCs w:val="24"/>
              </w:rPr>
              <w:t> </w:t>
            </w:r>
          </w:p>
        </w:tc>
      </w:tr>
      <w:tr w:rsidR="00587424" w:rsidRPr="00C70444" w14:paraId="521EC8CE"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EB38197" w14:textId="77777777" w:rsidR="00587424" w:rsidRPr="00C70444" w:rsidRDefault="00587424" w:rsidP="00F12CD2">
            <w:pPr>
              <w:jc w:val="both"/>
              <w:rPr>
                <w:sz w:val="24"/>
                <w:szCs w:val="24"/>
              </w:rPr>
            </w:pPr>
            <w:r w:rsidRPr="00C70444">
              <w:rPr>
                <w:sz w:val="24"/>
                <w:szCs w:val="24"/>
              </w:rPr>
              <w:t>36</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77F433D" w14:textId="77777777" w:rsidR="00587424" w:rsidRPr="00C70444" w:rsidRDefault="00587424" w:rsidP="00F12CD2">
            <w:pPr>
              <w:jc w:val="both"/>
              <w:rPr>
                <w:sz w:val="24"/>
                <w:szCs w:val="24"/>
              </w:rPr>
            </w:pPr>
            <w:r w:rsidRPr="00C70444">
              <w:rPr>
                <w:sz w:val="24"/>
                <w:szCs w:val="24"/>
              </w:rPr>
              <w:t>7380101_503</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8435CA5" w14:textId="77777777" w:rsidR="00587424" w:rsidRPr="00C70444" w:rsidRDefault="00587424" w:rsidP="00F12CD2">
            <w:pPr>
              <w:jc w:val="both"/>
              <w:rPr>
                <w:sz w:val="24"/>
                <w:szCs w:val="24"/>
              </w:rPr>
            </w:pPr>
            <w:r w:rsidRPr="00C70444">
              <w:rPr>
                <w:sz w:val="24"/>
                <w:szCs w:val="24"/>
              </w:rPr>
              <w:t>Luật (Luật dân sự)</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B45E57B" w14:textId="77777777" w:rsidR="00587424" w:rsidRPr="00C70444" w:rsidRDefault="00587424" w:rsidP="00F12CD2">
            <w:pPr>
              <w:jc w:val="both"/>
              <w:rPr>
                <w:sz w:val="24"/>
                <w:szCs w:val="24"/>
              </w:rPr>
            </w:pPr>
            <w:r w:rsidRPr="00C70444">
              <w:rPr>
                <w:sz w:val="24"/>
                <w:szCs w:val="24"/>
              </w:rPr>
              <w:t>19,00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3817ABA" w14:textId="77777777" w:rsidR="00587424" w:rsidRPr="00C70444" w:rsidRDefault="00587424" w:rsidP="00F12CD2">
            <w:pPr>
              <w:jc w:val="both"/>
              <w:rPr>
                <w:sz w:val="24"/>
                <w:szCs w:val="24"/>
              </w:rPr>
            </w:pPr>
            <w:r w:rsidRPr="00C70444">
              <w:rPr>
                <w:sz w:val="24"/>
                <w:szCs w:val="24"/>
              </w:rPr>
              <w:t>22,25</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94DD949" w14:textId="77777777" w:rsidR="00587424" w:rsidRPr="00C70444" w:rsidRDefault="00587424" w:rsidP="00F12CD2">
            <w:pPr>
              <w:jc w:val="both"/>
              <w:rPr>
                <w:sz w:val="24"/>
                <w:szCs w:val="24"/>
              </w:rPr>
            </w:pPr>
            <w:r w:rsidRPr="00C70444">
              <w:rPr>
                <w:sz w:val="24"/>
                <w:szCs w:val="24"/>
              </w:rPr>
              <w:t>25,00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A958356" w14:textId="77777777" w:rsidR="00587424" w:rsidRPr="00C70444" w:rsidRDefault="00587424" w:rsidP="00F12CD2">
            <w:pPr>
              <w:jc w:val="both"/>
              <w:rPr>
                <w:sz w:val="24"/>
                <w:szCs w:val="24"/>
              </w:rPr>
            </w:pPr>
            <w:r w:rsidRPr="00C70444">
              <w:rPr>
                <w:sz w:val="24"/>
                <w:szCs w:val="24"/>
              </w:rPr>
              <w:t>740</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4DC4E76" w14:textId="77777777" w:rsidR="00587424" w:rsidRPr="00C70444" w:rsidRDefault="00587424" w:rsidP="00F12CD2">
            <w:pPr>
              <w:jc w:val="both"/>
              <w:rPr>
                <w:sz w:val="24"/>
                <w:szCs w:val="24"/>
              </w:rPr>
            </w:pPr>
            <w:r w:rsidRPr="00C70444">
              <w:rPr>
                <w:sz w:val="24"/>
                <w:szCs w:val="24"/>
              </w:rPr>
              <w:t>825</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2BAE501" w14:textId="77777777" w:rsidR="00587424" w:rsidRPr="00C70444" w:rsidRDefault="00587424" w:rsidP="00F12CD2">
            <w:pPr>
              <w:jc w:val="both"/>
              <w:rPr>
                <w:sz w:val="24"/>
                <w:szCs w:val="24"/>
              </w:rPr>
            </w:pPr>
            <w:r w:rsidRPr="00C70444">
              <w:rPr>
                <w:sz w:val="24"/>
                <w:szCs w:val="24"/>
              </w:rPr>
              <w:t>790</w:t>
            </w:r>
          </w:p>
        </w:tc>
        <w:tc>
          <w:tcPr>
            <w:tcW w:w="1920" w:type="dxa"/>
            <w:tcBorders>
              <w:top w:val="nil"/>
              <w:left w:val="single" w:sz="4" w:space="0" w:color="auto"/>
              <w:bottom w:val="nil"/>
              <w:right w:val="nil"/>
            </w:tcBorders>
            <w:shd w:val="clear" w:color="auto" w:fill="auto"/>
            <w:vAlign w:val="center"/>
            <w:hideMark/>
          </w:tcPr>
          <w:p w14:paraId="56F00C90" w14:textId="77777777" w:rsidR="00587424" w:rsidRPr="00C70444" w:rsidRDefault="00587424" w:rsidP="00F12CD2">
            <w:pPr>
              <w:jc w:val="both"/>
              <w:rPr>
                <w:sz w:val="24"/>
                <w:szCs w:val="24"/>
              </w:rPr>
            </w:pPr>
            <w:r w:rsidRPr="00C70444">
              <w:rPr>
                <w:sz w:val="24"/>
                <w:szCs w:val="24"/>
              </w:rPr>
              <w:t> </w:t>
            </w:r>
          </w:p>
        </w:tc>
      </w:tr>
      <w:tr w:rsidR="00587424" w:rsidRPr="00C70444" w14:paraId="4D4B24B5"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20A652D" w14:textId="77777777" w:rsidR="00587424" w:rsidRPr="00C70444" w:rsidRDefault="00587424" w:rsidP="00F12CD2">
            <w:pPr>
              <w:jc w:val="both"/>
              <w:rPr>
                <w:sz w:val="24"/>
                <w:szCs w:val="24"/>
              </w:rPr>
            </w:pPr>
            <w:r w:rsidRPr="00C70444">
              <w:rPr>
                <w:sz w:val="24"/>
                <w:szCs w:val="24"/>
              </w:rPr>
              <w:t>37</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D816C2" w14:textId="77777777" w:rsidR="00587424" w:rsidRPr="00C70444" w:rsidRDefault="00587424" w:rsidP="00F12CD2">
            <w:pPr>
              <w:jc w:val="both"/>
              <w:rPr>
                <w:sz w:val="24"/>
                <w:szCs w:val="24"/>
              </w:rPr>
            </w:pPr>
            <w:r w:rsidRPr="00C70444">
              <w:rPr>
                <w:sz w:val="24"/>
                <w:szCs w:val="24"/>
              </w:rPr>
              <w:t>7380101_503C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3EDFF25" w14:textId="77777777" w:rsidR="00587424" w:rsidRPr="00C70444" w:rsidRDefault="00587424" w:rsidP="00F12CD2">
            <w:pPr>
              <w:jc w:val="both"/>
              <w:rPr>
                <w:sz w:val="24"/>
                <w:szCs w:val="24"/>
              </w:rPr>
            </w:pPr>
            <w:r w:rsidRPr="00C70444">
              <w:rPr>
                <w:sz w:val="24"/>
                <w:szCs w:val="24"/>
              </w:rPr>
              <w:t>Luật (Luật dân sự)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C622A27" w14:textId="77777777" w:rsidR="00587424" w:rsidRPr="00C70444" w:rsidRDefault="00587424" w:rsidP="00F12CD2">
            <w:pPr>
              <w:jc w:val="both"/>
              <w:rPr>
                <w:sz w:val="24"/>
                <w:szCs w:val="24"/>
              </w:rPr>
            </w:pPr>
            <w:r w:rsidRPr="00C70444">
              <w:rPr>
                <w:sz w:val="24"/>
                <w:szCs w:val="24"/>
              </w:rPr>
              <w:t>19,00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CF7C973" w14:textId="77777777" w:rsidR="00587424" w:rsidRPr="00C70444" w:rsidRDefault="00587424" w:rsidP="00F12CD2">
            <w:pPr>
              <w:jc w:val="both"/>
              <w:rPr>
                <w:sz w:val="24"/>
                <w:szCs w:val="24"/>
              </w:rPr>
            </w:pPr>
            <w:r w:rsidRPr="00C70444">
              <w:rPr>
                <w:sz w:val="24"/>
                <w:szCs w:val="24"/>
              </w:rPr>
              <w:t>21,35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8F80BDB" w14:textId="77777777" w:rsidR="00587424" w:rsidRPr="00C70444" w:rsidRDefault="00587424" w:rsidP="00F12CD2">
            <w:pPr>
              <w:jc w:val="both"/>
              <w:rPr>
                <w:sz w:val="24"/>
                <w:szCs w:val="24"/>
              </w:rPr>
            </w:pPr>
            <w:r w:rsidRPr="00C70444">
              <w:rPr>
                <w:sz w:val="24"/>
                <w:szCs w:val="24"/>
              </w:rPr>
              <w:t>23,80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EEBAA8D" w14:textId="77777777" w:rsidR="00587424" w:rsidRPr="00C70444" w:rsidRDefault="00587424" w:rsidP="00F12CD2">
            <w:pPr>
              <w:jc w:val="both"/>
              <w:rPr>
                <w:sz w:val="24"/>
                <w:szCs w:val="24"/>
              </w:rPr>
            </w:pPr>
            <w:r w:rsidRPr="00C70444">
              <w:rPr>
                <w:sz w:val="24"/>
                <w:szCs w:val="24"/>
              </w:rPr>
              <w:t>710</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1FA9C78" w14:textId="77777777" w:rsidR="00587424" w:rsidRPr="00C70444" w:rsidRDefault="00587424" w:rsidP="00F12CD2">
            <w:pPr>
              <w:jc w:val="both"/>
              <w:rPr>
                <w:sz w:val="24"/>
                <w:szCs w:val="24"/>
              </w:rPr>
            </w:pPr>
            <w:r w:rsidRPr="00C70444">
              <w:rPr>
                <w:sz w:val="24"/>
                <w:szCs w:val="24"/>
              </w:rPr>
              <w:t>789</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65178BE" w14:textId="77777777" w:rsidR="00587424" w:rsidRPr="00C70444" w:rsidRDefault="00587424" w:rsidP="00F12CD2">
            <w:pPr>
              <w:jc w:val="both"/>
              <w:rPr>
                <w:sz w:val="24"/>
                <w:szCs w:val="24"/>
              </w:rPr>
            </w:pPr>
            <w:r w:rsidRPr="00C70444">
              <w:rPr>
                <w:sz w:val="24"/>
                <w:szCs w:val="24"/>
              </w:rPr>
              <w:t>760</w:t>
            </w:r>
          </w:p>
        </w:tc>
        <w:tc>
          <w:tcPr>
            <w:tcW w:w="1920" w:type="dxa"/>
            <w:tcBorders>
              <w:top w:val="nil"/>
              <w:left w:val="single" w:sz="4" w:space="0" w:color="auto"/>
              <w:bottom w:val="nil"/>
              <w:right w:val="nil"/>
            </w:tcBorders>
            <w:shd w:val="clear" w:color="auto" w:fill="auto"/>
            <w:vAlign w:val="center"/>
            <w:hideMark/>
          </w:tcPr>
          <w:p w14:paraId="4E91DFFF" w14:textId="77777777" w:rsidR="00587424" w:rsidRPr="00C70444" w:rsidRDefault="00587424" w:rsidP="00F12CD2">
            <w:pPr>
              <w:jc w:val="both"/>
              <w:rPr>
                <w:sz w:val="24"/>
                <w:szCs w:val="24"/>
              </w:rPr>
            </w:pPr>
            <w:r w:rsidRPr="00C70444">
              <w:rPr>
                <w:sz w:val="24"/>
                <w:szCs w:val="24"/>
              </w:rPr>
              <w:t> </w:t>
            </w:r>
          </w:p>
        </w:tc>
      </w:tr>
      <w:tr w:rsidR="00587424" w:rsidRPr="00C70444" w14:paraId="19C97786"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6CC233F" w14:textId="77777777" w:rsidR="00587424" w:rsidRPr="00C70444" w:rsidRDefault="00587424" w:rsidP="00F12CD2">
            <w:pPr>
              <w:jc w:val="both"/>
              <w:rPr>
                <w:sz w:val="24"/>
                <w:szCs w:val="24"/>
              </w:rPr>
            </w:pPr>
            <w:r w:rsidRPr="00C70444">
              <w:rPr>
                <w:sz w:val="24"/>
                <w:szCs w:val="24"/>
              </w:rPr>
              <w:t>38</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0710C83" w14:textId="77777777" w:rsidR="00587424" w:rsidRPr="00C70444" w:rsidRDefault="00587424" w:rsidP="00F12CD2">
            <w:pPr>
              <w:jc w:val="both"/>
              <w:rPr>
                <w:sz w:val="24"/>
                <w:szCs w:val="24"/>
              </w:rPr>
            </w:pPr>
            <w:r w:rsidRPr="00C70444">
              <w:rPr>
                <w:sz w:val="24"/>
                <w:szCs w:val="24"/>
              </w:rPr>
              <w:t>7380101_503CA</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BF9FB9F" w14:textId="77777777" w:rsidR="00587424" w:rsidRPr="00C70444" w:rsidRDefault="00587424" w:rsidP="00F12CD2">
            <w:pPr>
              <w:jc w:val="both"/>
              <w:rPr>
                <w:sz w:val="24"/>
                <w:szCs w:val="24"/>
              </w:rPr>
            </w:pPr>
            <w:r w:rsidRPr="00C70444">
              <w:rPr>
                <w:sz w:val="24"/>
                <w:szCs w:val="24"/>
              </w:rPr>
              <w:t xml:space="preserve">Luật (Luật dân sự) </w:t>
            </w:r>
          </w:p>
          <w:p w14:paraId="0036CA53" w14:textId="77777777" w:rsidR="00587424" w:rsidRPr="00C70444" w:rsidRDefault="00587424" w:rsidP="00F12CD2">
            <w:pPr>
              <w:jc w:val="both"/>
              <w:rPr>
                <w:sz w:val="24"/>
                <w:szCs w:val="24"/>
              </w:rPr>
            </w:pPr>
            <w:r w:rsidRPr="00C70444">
              <w:rPr>
                <w:sz w:val="24"/>
                <w:szCs w:val="24"/>
              </w:rPr>
              <w:t>Chất lượng cao bằng tiếng Anh</w:t>
            </w:r>
          </w:p>
        </w:tc>
        <w:tc>
          <w:tcPr>
            <w:tcW w:w="4324" w:type="dxa"/>
            <w:gridSpan w:val="6"/>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0FC712C" w14:textId="77777777" w:rsidR="00587424" w:rsidRPr="00C70444" w:rsidRDefault="00587424" w:rsidP="00F12CD2">
            <w:pPr>
              <w:jc w:val="both"/>
              <w:rPr>
                <w:sz w:val="24"/>
                <w:szCs w:val="24"/>
              </w:rPr>
            </w:pPr>
            <w:r w:rsidRPr="00C70444">
              <w:rPr>
                <w:sz w:val="24"/>
                <w:szCs w:val="24"/>
              </w:rPr>
              <w:t>Tuyển sinh 2021</w:t>
            </w:r>
          </w:p>
        </w:tc>
        <w:tc>
          <w:tcPr>
            <w:tcW w:w="1920" w:type="dxa"/>
            <w:tcBorders>
              <w:top w:val="nil"/>
              <w:left w:val="single" w:sz="4" w:space="0" w:color="auto"/>
              <w:bottom w:val="nil"/>
              <w:right w:val="nil"/>
            </w:tcBorders>
            <w:shd w:val="clear" w:color="auto" w:fill="auto"/>
            <w:vAlign w:val="center"/>
          </w:tcPr>
          <w:p w14:paraId="7F8E8677" w14:textId="77777777" w:rsidR="00587424" w:rsidRPr="00C70444" w:rsidRDefault="00587424" w:rsidP="00F12CD2">
            <w:pPr>
              <w:jc w:val="both"/>
              <w:rPr>
                <w:sz w:val="24"/>
                <w:szCs w:val="24"/>
              </w:rPr>
            </w:pPr>
          </w:p>
        </w:tc>
      </w:tr>
      <w:tr w:rsidR="00587424" w:rsidRPr="00C70444" w14:paraId="05B5DDF4"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0FAFF8F" w14:textId="77777777" w:rsidR="00587424" w:rsidRPr="00C70444" w:rsidRDefault="00587424" w:rsidP="00F12CD2">
            <w:pPr>
              <w:jc w:val="both"/>
              <w:rPr>
                <w:sz w:val="24"/>
                <w:szCs w:val="24"/>
              </w:rPr>
            </w:pPr>
            <w:r w:rsidRPr="00C70444">
              <w:rPr>
                <w:sz w:val="24"/>
                <w:szCs w:val="24"/>
              </w:rPr>
              <w:t>39</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82AED6A" w14:textId="77777777" w:rsidR="00587424" w:rsidRPr="00C70444" w:rsidRDefault="00587424" w:rsidP="00F12CD2">
            <w:pPr>
              <w:jc w:val="both"/>
              <w:rPr>
                <w:sz w:val="24"/>
                <w:szCs w:val="24"/>
              </w:rPr>
            </w:pPr>
            <w:r w:rsidRPr="00C70444">
              <w:rPr>
                <w:sz w:val="24"/>
                <w:szCs w:val="24"/>
              </w:rPr>
              <w:t>7380101_504</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1E2B487" w14:textId="77777777" w:rsidR="00587424" w:rsidRPr="00C70444" w:rsidRDefault="00587424" w:rsidP="00F12CD2">
            <w:pPr>
              <w:jc w:val="both"/>
              <w:rPr>
                <w:sz w:val="24"/>
                <w:szCs w:val="24"/>
              </w:rPr>
            </w:pPr>
            <w:r w:rsidRPr="00C70444">
              <w:rPr>
                <w:sz w:val="24"/>
                <w:szCs w:val="24"/>
              </w:rPr>
              <w:t>Luật (Luật Tài chính - Ngân hàng)</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13481A6" w14:textId="77777777" w:rsidR="00587424" w:rsidRPr="00C70444" w:rsidRDefault="00587424" w:rsidP="00F12CD2">
            <w:pPr>
              <w:jc w:val="both"/>
              <w:rPr>
                <w:sz w:val="24"/>
                <w:szCs w:val="24"/>
              </w:rPr>
            </w:pPr>
            <w:r w:rsidRPr="00C70444">
              <w:rPr>
                <w:sz w:val="24"/>
                <w:szCs w:val="24"/>
              </w:rPr>
              <w:t>19,00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65E98A4" w14:textId="77777777" w:rsidR="00587424" w:rsidRPr="00C70444" w:rsidRDefault="00587424" w:rsidP="00F12CD2">
            <w:pPr>
              <w:jc w:val="both"/>
              <w:rPr>
                <w:sz w:val="24"/>
                <w:szCs w:val="24"/>
              </w:rPr>
            </w:pPr>
            <w:r w:rsidRPr="00C70444">
              <w:rPr>
                <w:sz w:val="24"/>
                <w:szCs w:val="24"/>
              </w:rPr>
              <w:t>22,25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612B587" w14:textId="77777777" w:rsidR="00587424" w:rsidRPr="00C70444" w:rsidRDefault="00587424" w:rsidP="00F12CD2">
            <w:pPr>
              <w:jc w:val="both"/>
              <w:rPr>
                <w:sz w:val="24"/>
                <w:szCs w:val="24"/>
              </w:rPr>
            </w:pPr>
            <w:r w:rsidRPr="00C70444">
              <w:rPr>
                <w:sz w:val="24"/>
                <w:szCs w:val="24"/>
              </w:rPr>
              <w:t>25,25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6CACFBE" w14:textId="77777777" w:rsidR="00587424" w:rsidRPr="00C70444" w:rsidRDefault="00587424" w:rsidP="00F12CD2">
            <w:pPr>
              <w:jc w:val="both"/>
              <w:rPr>
                <w:sz w:val="24"/>
                <w:szCs w:val="24"/>
              </w:rPr>
            </w:pPr>
            <w:r w:rsidRPr="00C70444">
              <w:rPr>
                <w:sz w:val="24"/>
                <w:szCs w:val="24"/>
              </w:rPr>
              <w:t>721</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D905B61" w14:textId="77777777" w:rsidR="00587424" w:rsidRPr="00C70444" w:rsidRDefault="00587424" w:rsidP="00F12CD2">
            <w:pPr>
              <w:jc w:val="both"/>
              <w:rPr>
                <w:sz w:val="24"/>
                <w:szCs w:val="24"/>
              </w:rPr>
            </w:pPr>
            <w:r w:rsidRPr="00C70444">
              <w:rPr>
                <w:sz w:val="24"/>
                <w:szCs w:val="24"/>
              </w:rPr>
              <w:t>795</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60E6A4A" w14:textId="77777777" w:rsidR="00587424" w:rsidRPr="00C70444" w:rsidRDefault="00587424" w:rsidP="00F12CD2">
            <w:pPr>
              <w:jc w:val="both"/>
              <w:rPr>
                <w:sz w:val="24"/>
                <w:szCs w:val="24"/>
              </w:rPr>
            </w:pPr>
            <w:r w:rsidRPr="00C70444">
              <w:rPr>
                <w:sz w:val="24"/>
                <w:szCs w:val="24"/>
              </w:rPr>
              <w:t>760</w:t>
            </w:r>
          </w:p>
        </w:tc>
        <w:tc>
          <w:tcPr>
            <w:tcW w:w="1920" w:type="dxa"/>
            <w:tcBorders>
              <w:top w:val="nil"/>
              <w:left w:val="single" w:sz="4" w:space="0" w:color="auto"/>
              <w:bottom w:val="nil"/>
              <w:right w:val="nil"/>
            </w:tcBorders>
            <w:shd w:val="clear" w:color="auto" w:fill="auto"/>
            <w:noWrap/>
            <w:vAlign w:val="bottom"/>
          </w:tcPr>
          <w:p w14:paraId="42104863" w14:textId="77777777" w:rsidR="00587424" w:rsidRPr="00C70444" w:rsidRDefault="00587424" w:rsidP="00F12CD2">
            <w:pPr>
              <w:jc w:val="both"/>
              <w:rPr>
                <w:sz w:val="24"/>
                <w:szCs w:val="24"/>
              </w:rPr>
            </w:pPr>
          </w:p>
        </w:tc>
      </w:tr>
      <w:tr w:rsidR="00587424" w:rsidRPr="00C70444" w14:paraId="570BB770"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D1080E8" w14:textId="77777777" w:rsidR="00587424" w:rsidRPr="00C70444" w:rsidRDefault="00587424" w:rsidP="00F12CD2">
            <w:pPr>
              <w:jc w:val="both"/>
              <w:rPr>
                <w:sz w:val="24"/>
                <w:szCs w:val="24"/>
              </w:rPr>
            </w:pPr>
            <w:r w:rsidRPr="00C70444">
              <w:rPr>
                <w:sz w:val="24"/>
                <w:szCs w:val="24"/>
              </w:rPr>
              <w:t>40</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D2DFEA6" w14:textId="77777777" w:rsidR="00587424" w:rsidRPr="00C70444" w:rsidRDefault="00587424" w:rsidP="00F12CD2">
            <w:pPr>
              <w:jc w:val="both"/>
              <w:rPr>
                <w:sz w:val="24"/>
                <w:szCs w:val="24"/>
              </w:rPr>
            </w:pPr>
            <w:r w:rsidRPr="00C70444">
              <w:rPr>
                <w:sz w:val="24"/>
                <w:szCs w:val="24"/>
              </w:rPr>
              <w:t>7380101_504C</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88F1341" w14:textId="77777777" w:rsidR="00587424" w:rsidRPr="00C70444" w:rsidRDefault="00587424" w:rsidP="00F12CD2">
            <w:pPr>
              <w:jc w:val="both"/>
              <w:rPr>
                <w:sz w:val="24"/>
                <w:szCs w:val="24"/>
              </w:rPr>
            </w:pPr>
            <w:r w:rsidRPr="00C70444">
              <w:rPr>
                <w:sz w:val="24"/>
                <w:szCs w:val="24"/>
              </w:rPr>
              <w:t xml:space="preserve">Luật (Luật Tài chính - Ngân hàng) </w:t>
            </w:r>
          </w:p>
          <w:p w14:paraId="43E25C49" w14:textId="77777777" w:rsidR="00587424" w:rsidRPr="00C70444" w:rsidRDefault="00587424" w:rsidP="00F12CD2">
            <w:pPr>
              <w:jc w:val="both"/>
              <w:rPr>
                <w:sz w:val="24"/>
                <w:szCs w:val="24"/>
              </w:rPr>
            </w:pPr>
            <w:r w:rsidRPr="00C70444">
              <w:rPr>
                <w:sz w:val="24"/>
                <w:szCs w:val="24"/>
              </w:rPr>
              <w:t>Chất lượng cao</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DFB34C9" w14:textId="77777777" w:rsidR="00587424" w:rsidRPr="00C70444" w:rsidRDefault="00587424" w:rsidP="00F12CD2">
            <w:pPr>
              <w:jc w:val="both"/>
              <w:rPr>
                <w:sz w:val="24"/>
                <w:szCs w:val="24"/>
              </w:rPr>
            </w:pPr>
            <w:r w:rsidRPr="00C70444">
              <w:rPr>
                <w:sz w:val="24"/>
                <w:szCs w:val="24"/>
              </w:rPr>
              <w:t>18,50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924DBD0" w14:textId="77777777" w:rsidR="00587424" w:rsidRPr="00C70444" w:rsidRDefault="00587424" w:rsidP="00F12CD2">
            <w:pPr>
              <w:jc w:val="both"/>
              <w:rPr>
                <w:sz w:val="24"/>
                <w:szCs w:val="24"/>
              </w:rPr>
            </w:pPr>
            <w:r w:rsidRPr="00C70444">
              <w:rPr>
                <w:sz w:val="24"/>
                <w:szCs w:val="24"/>
              </w:rPr>
              <w:t>21,80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6117767" w14:textId="77777777" w:rsidR="00587424" w:rsidRPr="00C70444" w:rsidRDefault="00587424" w:rsidP="00F12CD2">
            <w:pPr>
              <w:jc w:val="both"/>
              <w:rPr>
                <w:sz w:val="24"/>
                <w:szCs w:val="24"/>
              </w:rPr>
            </w:pPr>
            <w:r w:rsidRPr="00C70444">
              <w:rPr>
                <w:sz w:val="24"/>
                <w:szCs w:val="24"/>
              </w:rPr>
              <w:t>24,35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71E9724" w14:textId="77777777" w:rsidR="00587424" w:rsidRPr="00C70444" w:rsidRDefault="00587424" w:rsidP="00F12CD2">
            <w:pPr>
              <w:jc w:val="both"/>
              <w:rPr>
                <w:sz w:val="24"/>
                <w:szCs w:val="24"/>
              </w:rPr>
            </w:pPr>
            <w:r w:rsidRPr="00C70444">
              <w:rPr>
                <w:sz w:val="24"/>
                <w:szCs w:val="24"/>
              </w:rPr>
              <w:t>692</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B99090E" w14:textId="77777777" w:rsidR="00587424" w:rsidRPr="00C70444" w:rsidRDefault="00587424" w:rsidP="00F12CD2">
            <w:pPr>
              <w:jc w:val="both"/>
              <w:rPr>
                <w:sz w:val="24"/>
                <w:szCs w:val="24"/>
              </w:rPr>
            </w:pPr>
            <w:r w:rsidRPr="00C70444">
              <w:rPr>
                <w:sz w:val="24"/>
                <w:szCs w:val="24"/>
              </w:rPr>
              <w:t>769</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8FD5B24" w14:textId="77777777" w:rsidR="00587424" w:rsidRPr="00C70444" w:rsidRDefault="00587424" w:rsidP="00F12CD2">
            <w:pPr>
              <w:jc w:val="both"/>
              <w:rPr>
                <w:sz w:val="24"/>
                <w:szCs w:val="24"/>
              </w:rPr>
            </w:pPr>
            <w:r w:rsidRPr="00C70444">
              <w:rPr>
                <w:sz w:val="24"/>
                <w:szCs w:val="24"/>
              </w:rPr>
              <w:t>740</w:t>
            </w:r>
          </w:p>
        </w:tc>
        <w:tc>
          <w:tcPr>
            <w:tcW w:w="1920" w:type="dxa"/>
            <w:tcBorders>
              <w:top w:val="nil"/>
              <w:left w:val="single" w:sz="4" w:space="0" w:color="auto"/>
              <w:bottom w:val="nil"/>
              <w:right w:val="nil"/>
            </w:tcBorders>
            <w:shd w:val="clear" w:color="auto" w:fill="auto"/>
            <w:noWrap/>
            <w:vAlign w:val="bottom"/>
            <w:hideMark/>
          </w:tcPr>
          <w:p w14:paraId="6A9E540F" w14:textId="77777777" w:rsidR="00587424" w:rsidRPr="00C70444" w:rsidRDefault="00587424" w:rsidP="00F12CD2">
            <w:pPr>
              <w:jc w:val="both"/>
              <w:rPr>
                <w:sz w:val="24"/>
                <w:szCs w:val="24"/>
              </w:rPr>
            </w:pPr>
            <w:r w:rsidRPr="00C70444">
              <w:rPr>
                <w:sz w:val="24"/>
                <w:szCs w:val="24"/>
              </w:rPr>
              <w:t> </w:t>
            </w:r>
          </w:p>
        </w:tc>
      </w:tr>
      <w:tr w:rsidR="00587424" w:rsidRPr="00C70444" w14:paraId="61731F68"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789246B" w14:textId="77777777" w:rsidR="00587424" w:rsidRPr="00C70444" w:rsidRDefault="00587424" w:rsidP="00F12CD2">
            <w:pPr>
              <w:jc w:val="both"/>
              <w:rPr>
                <w:sz w:val="24"/>
                <w:szCs w:val="24"/>
              </w:rPr>
            </w:pPr>
            <w:r w:rsidRPr="00C70444">
              <w:rPr>
                <w:sz w:val="24"/>
                <w:szCs w:val="24"/>
              </w:rPr>
              <w:t>41</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4709D1" w14:textId="77777777" w:rsidR="00587424" w:rsidRPr="00C70444" w:rsidRDefault="00587424" w:rsidP="00F12CD2">
            <w:pPr>
              <w:jc w:val="both"/>
              <w:rPr>
                <w:sz w:val="24"/>
                <w:szCs w:val="24"/>
              </w:rPr>
            </w:pPr>
            <w:r w:rsidRPr="00C70444">
              <w:rPr>
                <w:sz w:val="24"/>
                <w:szCs w:val="24"/>
              </w:rPr>
              <w:t>7380101_504CP</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75074F6" w14:textId="77777777" w:rsidR="00587424" w:rsidRPr="00C70444" w:rsidRDefault="00587424" w:rsidP="00F12CD2">
            <w:pPr>
              <w:jc w:val="both"/>
              <w:rPr>
                <w:sz w:val="24"/>
                <w:szCs w:val="24"/>
              </w:rPr>
            </w:pPr>
            <w:r w:rsidRPr="00C70444">
              <w:rPr>
                <w:sz w:val="24"/>
                <w:szCs w:val="24"/>
              </w:rPr>
              <w:t xml:space="preserve">Luật (Luật Tài chính - Ngân hàng) </w:t>
            </w:r>
          </w:p>
          <w:p w14:paraId="24A3D9A2" w14:textId="77777777" w:rsidR="00587424" w:rsidRPr="00C70444" w:rsidRDefault="00587424" w:rsidP="00F12CD2">
            <w:pPr>
              <w:jc w:val="both"/>
              <w:rPr>
                <w:sz w:val="24"/>
                <w:szCs w:val="24"/>
              </w:rPr>
            </w:pPr>
            <w:r w:rsidRPr="00C70444">
              <w:rPr>
                <w:sz w:val="24"/>
                <w:szCs w:val="24"/>
              </w:rPr>
              <w:t>Chất lượng cao tăng cường tiếng Pháp</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CE0F4A4" w14:textId="77777777" w:rsidR="00587424" w:rsidRPr="00C70444" w:rsidRDefault="00587424" w:rsidP="00F12CD2">
            <w:pPr>
              <w:jc w:val="both"/>
              <w:rPr>
                <w:sz w:val="24"/>
                <w:szCs w:val="24"/>
              </w:rPr>
            </w:pPr>
            <w:r w:rsidRPr="00C70444">
              <w:rPr>
                <w:sz w:val="24"/>
                <w:szCs w:val="24"/>
              </w:rPr>
              <w:t> </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D161AC9" w14:textId="77777777" w:rsidR="00587424" w:rsidRPr="00C70444" w:rsidRDefault="00587424" w:rsidP="00F12CD2">
            <w:pPr>
              <w:jc w:val="both"/>
              <w:rPr>
                <w:sz w:val="24"/>
                <w:szCs w:val="24"/>
              </w:rPr>
            </w:pPr>
            <w:r w:rsidRPr="00C70444">
              <w:rPr>
                <w:sz w:val="24"/>
                <w:szCs w:val="24"/>
              </w:rPr>
              <w:t>20,40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40E5760" w14:textId="77777777" w:rsidR="00587424" w:rsidRPr="00C70444" w:rsidRDefault="00587424" w:rsidP="00F12CD2">
            <w:pPr>
              <w:jc w:val="both"/>
              <w:rPr>
                <w:sz w:val="24"/>
                <w:szCs w:val="24"/>
              </w:rPr>
            </w:pPr>
            <w:r w:rsidRPr="00C70444">
              <w:rPr>
                <w:sz w:val="24"/>
                <w:szCs w:val="24"/>
              </w:rPr>
              <w:t>22,20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53AED37" w14:textId="77777777" w:rsidR="00587424" w:rsidRPr="00C70444" w:rsidRDefault="00587424" w:rsidP="00F12CD2">
            <w:pPr>
              <w:jc w:val="both"/>
              <w:rPr>
                <w:sz w:val="24"/>
                <w:szCs w:val="24"/>
              </w:rPr>
            </w:pPr>
            <w:r w:rsidRPr="00C70444">
              <w:rPr>
                <w:sz w:val="24"/>
                <w:szCs w:val="24"/>
              </w:rPr>
              <w:t> </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20AB5430" w14:textId="77777777" w:rsidR="00587424" w:rsidRPr="00C70444" w:rsidRDefault="00587424" w:rsidP="00F12CD2">
            <w:pPr>
              <w:jc w:val="both"/>
              <w:rPr>
                <w:sz w:val="24"/>
                <w:szCs w:val="24"/>
              </w:rPr>
            </w:pPr>
            <w:r w:rsidRPr="00C70444">
              <w:rPr>
                <w:sz w:val="24"/>
                <w:szCs w:val="24"/>
              </w:rPr>
              <w:t>721</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7C97CEB" w14:textId="77777777" w:rsidR="00587424" w:rsidRPr="00C70444" w:rsidRDefault="00587424" w:rsidP="00F12CD2">
            <w:pPr>
              <w:jc w:val="both"/>
              <w:rPr>
                <w:sz w:val="24"/>
                <w:szCs w:val="24"/>
              </w:rPr>
            </w:pPr>
            <w:r w:rsidRPr="00C70444">
              <w:rPr>
                <w:sz w:val="24"/>
                <w:szCs w:val="24"/>
              </w:rPr>
              <w:t>740</w:t>
            </w:r>
          </w:p>
        </w:tc>
        <w:tc>
          <w:tcPr>
            <w:tcW w:w="1920" w:type="dxa"/>
            <w:tcBorders>
              <w:top w:val="nil"/>
              <w:left w:val="single" w:sz="4" w:space="0" w:color="auto"/>
              <w:bottom w:val="nil"/>
              <w:right w:val="nil"/>
            </w:tcBorders>
            <w:shd w:val="clear" w:color="auto" w:fill="auto"/>
            <w:vAlign w:val="center"/>
            <w:hideMark/>
          </w:tcPr>
          <w:p w14:paraId="37CA2827" w14:textId="77777777" w:rsidR="00587424" w:rsidRPr="00C70444" w:rsidRDefault="00587424" w:rsidP="00F12CD2">
            <w:pPr>
              <w:jc w:val="both"/>
              <w:rPr>
                <w:sz w:val="24"/>
                <w:szCs w:val="24"/>
              </w:rPr>
            </w:pPr>
            <w:r w:rsidRPr="00C70444">
              <w:rPr>
                <w:sz w:val="24"/>
                <w:szCs w:val="24"/>
              </w:rPr>
              <w:t> </w:t>
            </w:r>
          </w:p>
        </w:tc>
      </w:tr>
      <w:tr w:rsidR="00587424" w:rsidRPr="00C70444" w14:paraId="48F3B80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888BE50" w14:textId="77777777" w:rsidR="00587424" w:rsidRPr="00C70444" w:rsidRDefault="00587424" w:rsidP="00F12CD2">
            <w:pPr>
              <w:jc w:val="both"/>
              <w:rPr>
                <w:sz w:val="24"/>
                <w:szCs w:val="24"/>
              </w:rPr>
            </w:pPr>
            <w:r w:rsidRPr="00C70444">
              <w:rPr>
                <w:sz w:val="24"/>
                <w:szCs w:val="24"/>
              </w:rPr>
              <w:t>42</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0F9BB42" w14:textId="77777777" w:rsidR="00587424" w:rsidRPr="00C70444" w:rsidRDefault="00587424" w:rsidP="00F12CD2">
            <w:pPr>
              <w:jc w:val="both"/>
              <w:rPr>
                <w:sz w:val="24"/>
                <w:szCs w:val="24"/>
              </w:rPr>
            </w:pPr>
            <w:r w:rsidRPr="00C70444">
              <w:rPr>
                <w:sz w:val="24"/>
                <w:szCs w:val="24"/>
              </w:rPr>
              <w:t>7380107_501</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791B5A9" w14:textId="77777777" w:rsidR="00587424" w:rsidRPr="00C70444" w:rsidRDefault="00587424" w:rsidP="00F12CD2">
            <w:pPr>
              <w:jc w:val="both"/>
              <w:rPr>
                <w:sz w:val="24"/>
                <w:szCs w:val="24"/>
              </w:rPr>
            </w:pPr>
            <w:r w:rsidRPr="00C70444">
              <w:rPr>
                <w:sz w:val="24"/>
                <w:szCs w:val="24"/>
              </w:rPr>
              <w:t>Luật kinh tế (Luật kinh doanh)</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BF2D056" w14:textId="77777777" w:rsidR="00587424" w:rsidRPr="00C70444" w:rsidRDefault="00587424" w:rsidP="00F12CD2">
            <w:pPr>
              <w:jc w:val="both"/>
              <w:rPr>
                <w:sz w:val="24"/>
                <w:szCs w:val="24"/>
              </w:rPr>
            </w:pPr>
            <w:r w:rsidRPr="00C70444">
              <w:rPr>
                <w:sz w:val="24"/>
                <w:szCs w:val="24"/>
              </w:rPr>
              <w:t>21,50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3D2F5912" w14:textId="77777777" w:rsidR="00587424" w:rsidRPr="00C70444" w:rsidRDefault="00587424" w:rsidP="00F12CD2">
            <w:pPr>
              <w:jc w:val="both"/>
              <w:rPr>
                <w:sz w:val="24"/>
                <w:szCs w:val="24"/>
              </w:rPr>
            </w:pPr>
            <w:r w:rsidRPr="00C70444">
              <w:rPr>
                <w:sz w:val="24"/>
                <w:szCs w:val="24"/>
              </w:rPr>
              <w:t>23,70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5C78DB9B" w14:textId="77777777" w:rsidR="00587424" w:rsidRPr="00C70444" w:rsidRDefault="00587424" w:rsidP="00F12CD2">
            <w:pPr>
              <w:jc w:val="both"/>
              <w:rPr>
                <w:sz w:val="24"/>
                <w:szCs w:val="24"/>
              </w:rPr>
            </w:pPr>
            <w:r w:rsidRPr="00C70444">
              <w:rPr>
                <w:sz w:val="24"/>
                <w:szCs w:val="24"/>
              </w:rPr>
              <w:t>26,30</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38DC1DF" w14:textId="77777777" w:rsidR="00587424" w:rsidRPr="00C70444" w:rsidRDefault="00587424" w:rsidP="00F12CD2">
            <w:pPr>
              <w:jc w:val="both"/>
              <w:rPr>
                <w:sz w:val="24"/>
                <w:szCs w:val="24"/>
              </w:rPr>
            </w:pPr>
            <w:r w:rsidRPr="00C70444">
              <w:rPr>
                <w:sz w:val="24"/>
                <w:szCs w:val="24"/>
              </w:rPr>
              <w:t>845</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0534575" w14:textId="77777777" w:rsidR="00587424" w:rsidRPr="00C70444" w:rsidRDefault="00587424" w:rsidP="00F12CD2">
            <w:pPr>
              <w:jc w:val="both"/>
              <w:rPr>
                <w:sz w:val="24"/>
                <w:szCs w:val="24"/>
              </w:rPr>
            </w:pPr>
            <w:r w:rsidRPr="00C70444">
              <w:rPr>
                <w:sz w:val="24"/>
                <w:szCs w:val="24"/>
              </w:rPr>
              <w:t>869</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59C4AE1" w14:textId="77777777" w:rsidR="00587424" w:rsidRPr="00C70444" w:rsidRDefault="00587424" w:rsidP="00F12CD2">
            <w:pPr>
              <w:jc w:val="both"/>
              <w:rPr>
                <w:sz w:val="24"/>
                <w:szCs w:val="24"/>
              </w:rPr>
            </w:pPr>
            <w:r w:rsidRPr="00C70444">
              <w:rPr>
                <w:sz w:val="24"/>
                <w:szCs w:val="24"/>
              </w:rPr>
              <w:t>880</w:t>
            </w:r>
          </w:p>
        </w:tc>
        <w:tc>
          <w:tcPr>
            <w:tcW w:w="1920" w:type="dxa"/>
            <w:tcBorders>
              <w:top w:val="nil"/>
              <w:left w:val="single" w:sz="4" w:space="0" w:color="auto"/>
              <w:bottom w:val="nil"/>
              <w:right w:val="nil"/>
            </w:tcBorders>
            <w:shd w:val="clear" w:color="auto" w:fill="auto"/>
            <w:vAlign w:val="center"/>
            <w:hideMark/>
          </w:tcPr>
          <w:p w14:paraId="37F18E7A" w14:textId="77777777" w:rsidR="00587424" w:rsidRPr="00C70444" w:rsidRDefault="00587424" w:rsidP="00F12CD2">
            <w:pPr>
              <w:jc w:val="both"/>
              <w:rPr>
                <w:sz w:val="24"/>
                <w:szCs w:val="24"/>
              </w:rPr>
            </w:pPr>
            <w:r w:rsidRPr="00C70444">
              <w:rPr>
                <w:sz w:val="24"/>
                <w:szCs w:val="24"/>
              </w:rPr>
              <w:t> </w:t>
            </w:r>
          </w:p>
        </w:tc>
      </w:tr>
      <w:tr w:rsidR="00587424" w:rsidRPr="00C70444" w14:paraId="3C7B7F4E"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8E70ED3" w14:textId="77777777" w:rsidR="00587424" w:rsidRPr="00C70444" w:rsidRDefault="00587424" w:rsidP="00F12CD2">
            <w:pPr>
              <w:jc w:val="both"/>
              <w:rPr>
                <w:sz w:val="24"/>
                <w:szCs w:val="24"/>
              </w:rPr>
            </w:pPr>
            <w:r w:rsidRPr="00C70444">
              <w:rPr>
                <w:sz w:val="24"/>
                <w:szCs w:val="24"/>
              </w:rPr>
              <w:t>43</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3309648" w14:textId="77777777" w:rsidR="00587424" w:rsidRPr="00C70444" w:rsidRDefault="00587424" w:rsidP="00F12CD2">
            <w:pPr>
              <w:jc w:val="both"/>
              <w:rPr>
                <w:sz w:val="24"/>
                <w:szCs w:val="24"/>
              </w:rPr>
            </w:pPr>
            <w:r w:rsidRPr="00C70444">
              <w:rPr>
                <w:sz w:val="24"/>
                <w:szCs w:val="24"/>
              </w:rPr>
              <w:t>7380107_501C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A023BFE" w14:textId="77777777" w:rsidR="00587424" w:rsidRPr="00C70444" w:rsidRDefault="00587424" w:rsidP="00F12CD2">
            <w:pPr>
              <w:jc w:val="both"/>
              <w:rPr>
                <w:sz w:val="24"/>
                <w:szCs w:val="24"/>
              </w:rPr>
            </w:pPr>
            <w:r w:rsidRPr="00C70444">
              <w:rPr>
                <w:sz w:val="24"/>
                <w:szCs w:val="24"/>
              </w:rPr>
              <w:t xml:space="preserve">Luật kinh tế (Luật kinh doanh) </w:t>
            </w:r>
          </w:p>
          <w:p w14:paraId="22C4786F" w14:textId="77777777" w:rsidR="00587424" w:rsidRPr="00C70444" w:rsidRDefault="00587424" w:rsidP="00F12CD2">
            <w:pPr>
              <w:jc w:val="both"/>
              <w:rPr>
                <w:sz w:val="24"/>
                <w:szCs w:val="24"/>
              </w:rPr>
            </w:pPr>
            <w:r w:rsidRPr="00C70444">
              <w:rPr>
                <w:sz w:val="24"/>
                <w:szCs w:val="24"/>
              </w:rPr>
              <w:t>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64D0926" w14:textId="77777777" w:rsidR="00587424" w:rsidRPr="00C70444" w:rsidRDefault="00587424" w:rsidP="00F12CD2">
            <w:pPr>
              <w:jc w:val="both"/>
              <w:rPr>
                <w:sz w:val="24"/>
                <w:szCs w:val="24"/>
              </w:rPr>
            </w:pPr>
            <w:r w:rsidRPr="00C70444">
              <w:rPr>
                <w:sz w:val="24"/>
                <w:szCs w:val="24"/>
              </w:rPr>
              <w:t>21,00</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464D3F1" w14:textId="77777777" w:rsidR="00587424" w:rsidRPr="00C70444" w:rsidRDefault="00587424" w:rsidP="00F12CD2">
            <w:pPr>
              <w:jc w:val="both"/>
              <w:rPr>
                <w:sz w:val="24"/>
                <w:szCs w:val="24"/>
              </w:rPr>
            </w:pPr>
            <w:r w:rsidRPr="00C70444">
              <w:rPr>
                <w:sz w:val="24"/>
                <w:szCs w:val="24"/>
              </w:rPr>
              <w:t>23,55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B2395ED" w14:textId="77777777" w:rsidR="00587424" w:rsidRPr="00C70444" w:rsidRDefault="00587424" w:rsidP="00F12CD2">
            <w:pPr>
              <w:jc w:val="both"/>
              <w:rPr>
                <w:sz w:val="24"/>
                <w:szCs w:val="24"/>
              </w:rPr>
            </w:pPr>
            <w:r w:rsidRPr="00C70444">
              <w:rPr>
                <w:sz w:val="24"/>
                <w:szCs w:val="24"/>
              </w:rPr>
              <w:t>25,80</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3F3B629D" w14:textId="77777777" w:rsidR="00587424" w:rsidRPr="00C70444" w:rsidRDefault="00587424" w:rsidP="00F12CD2">
            <w:pPr>
              <w:jc w:val="both"/>
              <w:rPr>
                <w:sz w:val="24"/>
                <w:szCs w:val="24"/>
              </w:rPr>
            </w:pPr>
            <w:r w:rsidRPr="00C70444">
              <w:rPr>
                <w:sz w:val="24"/>
                <w:szCs w:val="24"/>
              </w:rPr>
              <w:t>789</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442FFBE" w14:textId="77777777" w:rsidR="00587424" w:rsidRPr="00C70444" w:rsidRDefault="00587424" w:rsidP="00F12CD2">
            <w:pPr>
              <w:jc w:val="both"/>
              <w:rPr>
                <w:sz w:val="24"/>
                <w:szCs w:val="24"/>
              </w:rPr>
            </w:pPr>
            <w:r w:rsidRPr="00C70444">
              <w:rPr>
                <w:sz w:val="24"/>
                <w:szCs w:val="24"/>
              </w:rPr>
              <w:t>844</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95A0CA3" w14:textId="77777777" w:rsidR="00587424" w:rsidRPr="00C70444" w:rsidRDefault="00587424" w:rsidP="00F12CD2">
            <w:pPr>
              <w:jc w:val="both"/>
              <w:rPr>
                <w:sz w:val="24"/>
                <w:szCs w:val="24"/>
              </w:rPr>
            </w:pPr>
            <w:r w:rsidRPr="00C70444">
              <w:rPr>
                <w:sz w:val="24"/>
                <w:szCs w:val="24"/>
              </w:rPr>
              <w:t>800</w:t>
            </w:r>
          </w:p>
        </w:tc>
        <w:tc>
          <w:tcPr>
            <w:tcW w:w="1920" w:type="dxa"/>
            <w:tcBorders>
              <w:top w:val="nil"/>
              <w:left w:val="single" w:sz="4" w:space="0" w:color="auto"/>
              <w:bottom w:val="nil"/>
              <w:right w:val="nil"/>
            </w:tcBorders>
            <w:shd w:val="clear" w:color="auto" w:fill="auto"/>
            <w:vAlign w:val="center"/>
            <w:hideMark/>
          </w:tcPr>
          <w:p w14:paraId="0EA3C9A5" w14:textId="77777777" w:rsidR="00587424" w:rsidRPr="00C70444" w:rsidRDefault="00587424" w:rsidP="00F12CD2">
            <w:pPr>
              <w:jc w:val="both"/>
              <w:rPr>
                <w:sz w:val="24"/>
                <w:szCs w:val="24"/>
              </w:rPr>
            </w:pPr>
            <w:r w:rsidRPr="00C70444">
              <w:rPr>
                <w:sz w:val="24"/>
                <w:szCs w:val="24"/>
              </w:rPr>
              <w:t> </w:t>
            </w:r>
          </w:p>
        </w:tc>
      </w:tr>
      <w:tr w:rsidR="00587424" w:rsidRPr="00C70444" w14:paraId="3B5C8396"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8CFAE4C" w14:textId="77777777" w:rsidR="00587424" w:rsidRPr="00C70444" w:rsidRDefault="00587424" w:rsidP="00F12CD2">
            <w:pPr>
              <w:jc w:val="both"/>
              <w:rPr>
                <w:sz w:val="24"/>
                <w:szCs w:val="24"/>
              </w:rPr>
            </w:pPr>
            <w:r w:rsidRPr="00C70444">
              <w:rPr>
                <w:sz w:val="24"/>
                <w:szCs w:val="24"/>
              </w:rPr>
              <w:lastRenderedPageBreak/>
              <w:t>44</w:t>
            </w:r>
          </w:p>
        </w:tc>
        <w:tc>
          <w:tcPr>
            <w:tcW w:w="1729"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25E8715" w14:textId="77777777" w:rsidR="00587424" w:rsidRPr="00C70444" w:rsidRDefault="00587424" w:rsidP="00F12CD2">
            <w:pPr>
              <w:jc w:val="both"/>
              <w:rPr>
                <w:sz w:val="24"/>
                <w:szCs w:val="24"/>
              </w:rPr>
            </w:pPr>
            <w:r w:rsidRPr="00C70444">
              <w:rPr>
                <w:sz w:val="24"/>
                <w:szCs w:val="24"/>
              </w:rPr>
              <w:t>7380107_502</w:t>
            </w:r>
          </w:p>
        </w:tc>
        <w:tc>
          <w:tcPr>
            <w:tcW w:w="384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7F70F290" w14:textId="77777777" w:rsidR="00587424" w:rsidRPr="00C70444" w:rsidRDefault="00587424" w:rsidP="00F12CD2">
            <w:pPr>
              <w:jc w:val="both"/>
              <w:rPr>
                <w:sz w:val="24"/>
                <w:szCs w:val="24"/>
              </w:rPr>
            </w:pPr>
            <w:r w:rsidRPr="00C70444">
              <w:rPr>
                <w:sz w:val="24"/>
                <w:szCs w:val="24"/>
              </w:rPr>
              <w:t>Luật kinh tế (Luật thương mại quốc tế)</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B167886" w14:textId="77777777" w:rsidR="00587424" w:rsidRPr="00C70444" w:rsidRDefault="00587424" w:rsidP="00F12CD2">
            <w:pPr>
              <w:jc w:val="both"/>
              <w:rPr>
                <w:sz w:val="24"/>
                <w:szCs w:val="24"/>
              </w:rPr>
            </w:pPr>
            <w:r w:rsidRPr="00C70444">
              <w:rPr>
                <w:sz w:val="24"/>
                <w:szCs w:val="24"/>
              </w:rPr>
              <w:t>22,00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81A80FA" w14:textId="77777777" w:rsidR="00587424" w:rsidRPr="00C70444" w:rsidRDefault="00587424" w:rsidP="00F12CD2">
            <w:pPr>
              <w:jc w:val="both"/>
              <w:rPr>
                <w:sz w:val="24"/>
                <w:szCs w:val="24"/>
              </w:rPr>
            </w:pPr>
            <w:r w:rsidRPr="00C70444">
              <w:rPr>
                <w:sz w:val="24"/>
                <w:szCs w:val="24"/>
              </w:rPr>
              <w:t>24,30</w:t>
            </w:r>
          </w:p>
        </w:tc>
        <w:tc>
          <w:tcPr>
            <w:tcW w:w="754"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4BD2B78F" w14:textId="77777777" w:rsidR="00587424" w:rsidRPr="00C70444" w:rsidRDefault="00587424" w:rsidP="00F12CD2">
            <w:pPr>
              <w:jc w:val="both"/>
              <w:rPr>
                <w:sz w:val="24"/>
                <w:szCs w:val="24"/>
              </w:rPr>
            </w:pPr>
            <w:r w:rsidRPr="00C70444">
              <w:rPr>
                <w:sz w:val="24"/>
                <w:szCs w:val="24"/>
              </w:rPr>
              <w:t>26,65</w:t>
            </w:r>
          </w:p>
        </w:tc>
        <w:tc>
          <w:tcPr>
            <w:tcW w:w="706"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DD8C063" w14:textId="77777777" w:rsidR="00587424" w:rsidRPr="00C70444" w:rsidRDefault="00587424" w:rsidP="00F12CD2">
            <w:pPr>
              <w:jc w:val="both"/>
              <w:rPr>
                <w:sz w:val="24"/>
                <w:szCs w:val="24"/>
              </w:rPr>
            </w:pPr>
            <w:r w:rsidRPr="00C70444">
              <w:rPr>
                <w:sz w:val="24"/>
                <w:szCs w:val="24"/>
              </w:rPr>
              <w:t>834</w:t>
            </w:r>
          </w:p>
        </w:tc>
        <w:tc>
          <w:tcPr>
            <w:tcW w:w="695"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2F599532" w14:textId="77777777" w:rsidR="00587424" w:rsidRPr="00C70444" w:rsidRDefault="00587424" w:rsidP="00F12CD2">
            <w:pPr>
              <w:jc w:val="both"/>
              <w:rPr>
                <w:sz w:val="24"/>
                <w:szCs w:val="24"/>
              </w:rPr>
            </w:pPr>
            <w:r w:rsidRPr="00C70444">
              <w:rPr>
                <w:sz w:val="24"/>
                <w:szCs w:val="24"/>
              </w:rPr>
              <w:t>910</w:t>
            </w:r>
          </w:p>
        </w:tc>
        <w:tc>
          <w:tcPr>
            <w:tcW w:w="661" w:type="dxa"/>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ABD6320" w14:textId="77777777" w:rsidR="00587424" w:rsidRPr="00C70444" w:rsidRDefault="00587424" w:rsidP="00F12CD2">
            <w:pPr>
              <w:jc w:val="both"/>
              <w:rPr>
                <w:sz w:val="24"/>
                <w:szCs w:val="24"/>
              </w:rPr>
            </w:pPr>
            <w:r w:rsidRPr="00C70444">
              <w:rPr>
                <w:sz w:val="24"/>
                <w:szCs w:val="24"/>
              </w:rPr>
              <w:t>870</w:t>
            </w:r>
          </w:p>
        </w:tc>
        <w:tc>
          <w:tcPr>
            <w:tcW w:w="1920" w:type="dxa"/>
            <w:tcBorders>
              <w:top w:val="nil"/>
              <w:left w:val="single" w:sz="4" w:space="0" w:color="auto"/>
              <w:bottom w:val="nil"/>
              <w:right w:val="nil"/>
            </w:tcBorders>
            <w:shd w:val="clear" w:color="auto" w:fill="auto"/>
            <w:vAlign w:val="center"/>
            <w:hideMark/>
          </w:tcPr>
          <w:p w14:paraId="6E9092CC" w14:textId="77777777" w:rsidR="00587424" w:rsidRPr="00C70444" w:rsidRDefault="00587424" w:rsidP="00F12CD2">
            <w:pPr>
              <w:jc w:val="both"/>
              <w:rPr>
                <w:sz w:val="24"/>
                <w:szCs w:val="24"/>
              </w:rPr>
            </w:pPr>
            <w:r w:rsidRPr="00C70444">
              <w:rPr>
                <w:sz w:val="24"/>
                <w:szCs w:val="24"/>
              </w:rPr>
              <w:t> </w:t>
            </w:r>
          </w:p>
        </w:tc>
      </w:tr>
      <w:tr w:rsidR="00587424" w:rsidRPr="00C70444" w14:paraId="07753502" w14:textId="77777777" w:rsidTr="00F12CD2">
        <w:trPr>
          <w:trHeight w:val="600"/>
        </w:trPr>
        <w:tc>
          <w:tcPr>
            <w:tcW w:w="89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6730E57C" w14:textId="77777777" w:rsidR="00587424" w:rsidRPr="00C70444" w:rsidRDefault="00587424" w:rsidP="00F12CD2">
            <w:pPr>
              <w:jc w:val="both"/>
              <w:rPr>
                <w:sz w:val="24"/>
                <w:szCs w:val="24"/>
              </w:rPr>
            </w:pPr>
            <w:r w:rsidRPr="00C70444">
              <w:rPr>
                <w:sz w:val="24"/>
                <w:szCs w:val="24"/>
              </w:rPr>
              <w:t>45</w:t>
            </w:r>
          </w:p>
        </w:tc>
        <w:tc>
          <w:tcPr>
            <w:tcW w:w="1729"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9E0B7A3" w14:textId="77777777" w:rsidR="00587424" w:rsidRPr="00C70444" w:rsidRDefault="00587424" w:rsidP="00F12CD2">
            <w:pPr>
              <w:jc w:val="both"/>
              <w:rPr>
                <w:sz w:val="24"/>
                <w:szCs w:val="24"/>
              </w:rPr>
            </w:pPr>
            <w:r w:rsidRPr="00C70444">
              <w:rPr>
                <w:sz w:val="24"/>
                <w:szCs w:val="24"/>
              </w:rPr>
              <w:t>7380107_502C</w:t>
            </w:r>
          </w:p>
        </w:tc>
        <w:tc>
          <w:tcPr>
            <w:tcW w:w="384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CF1D025" w14:textId="77777777" w:rsidR="00587424" w:rsidRPr="00C70444" w:rsidRDefault="00587424" w:rsidP="00F12CD2">
            <w:pPr>
              <w:jc w:val="both"/>
              <w:rPr>
                <w:sz w:val="24"/>
                <w:szCs w:val="24"/>
              </w:rPr>
            </w:pPr>
            <w:r w:rsidRPr="00C70444">
              <w:rPr>
                <w:sz w:val="24"/>
                <w:szCs w:val="24"/>
              </w:rPr>
              <w:t>Luật kinh tế (Luật thương mại quốc tế) Chất lượng cao</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03CACC73" w14:textId="77777777" w:rsidR="00587424" w:rsidRPr="00C70444" w:rsidRDefault="00587424" w:rsidP="00F12CD2">
            <w:pPr>
              <w:jc w:val="both"/>
              <w:rPr>
                <w:sz w:val="24"/>
                <w:szCs w:val="24"/>
              </w:rPr>
            </w:pPr>
            <w:r w:rsidRPr="00C70444">
              <w:rPr>
                <w:sz w:val="24"/>
                <w:szCs w:val="24"/>
              </w:rPr>
              <w:t>21,75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16120350" w14:textId="77777777" w:rsidR="00587424" w:rsidRPr="00C70444" w:rsidRDefault="00587424" w:rsidP="00F12CD2">
            <w:pPr>
              <w:jc w:val="both"/>
              <w:rPr>
                <w:sz w:val="24"/>
                <w:szCs w:val="24"/>
              </w:rPr>
            </w:pPr>
            <w:r w:rsidRPr="00C70444">
              <w:rPr>
                <w:sz w:val="24"/>
                <w:szCs w:val="24"/>
              </w:rPr>
              <w:t>23,35</w:t>
            </w:r>
          </w:p>
        </w:tc>
        <w:tc>
          <w:tcPr>
            <w:tcW w:w="754"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C15DBFE" w14:textId="77777777" w:rsidR="00587424" w:rsidRPr="00C70444" w:rsidRDefault="00587424" w:rsidP="00F12CD2">
            <w:pPr>
              <w:jc w:val="both"/>
              <w:rPr>
                <w:sz w:val="24"/>
                <w:szCs w:val="24"/>
              </w:rPr>
            </w:pPr>
            <w:r w:rsidRPr="00C70444">
              <w:rPr>
                <w:sz w:val="24"/>
                <w:szCs w:val="24"/>
              </w:rPr>
              <w:t>26,45</w:t>
            </w:r>
          </w:p>
        </w:tc>
        <w:tc>
          <w:tcPr>
            <w:tcW w:w="706"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7DA5877F" w14:textId="77777777" w:rsidR="00587424" w:rsidRPr="00C70444" w:rsidRDefault="00587424" w:rsidP="00F12CD2">
            <w:pPr>
              <w:jc w:val="both"/>
              <w:rPr>
                <w:sz w:val="24"/>
                <w:szCs w:val="24"/>
              </w:rPr>
            </w:pPr>
            <w:r w:rsidRPr="00C70444">
              <w:rPr>
                <w:sz w:val="24"/>
                <w:szCs w:val="24"/>
              </w:rPr>
              <w:t>856</w:t>
            </w:r>
          </w:p>
        </w:tc>
        <w:tc>
          <w:tcPr>
            <w:tcW w:w="695"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524C0660" w14:textId="77777777" w:rsidR="00587424" w:rsidRPr="00C70444" w:rsidRDefault="00587424" w:rsidP="00F12CD2">
            <w:pPr>
              <w:jc w:val="both"/>
              <w:rPr>
                <w:sz w:val="24"/>
                <w:szCs w:val="24"/>
              </w:rPr>
            </w:pPr>
            <w:r w:rsidRPr="00C70444">
              <w:rPr>
                <w:sz w:val="24"/>
                <w:szCs w:val="24"/>
              </w:rPr>
              <w:t>896</w:t>
            </w:r>
          </w:p>
        </w:tc>
        <w:tc>
          <w:tcPr>
            <w:tcW w:w="661" w:type="dxa"/>
            <w:tcBorders>
              <w:top w:val="single" w:sz="4" w:space="0" w:color="2F75B5"/>
              <w:left w:val="single" w:sz="4" w:space="0" w:color="2F75B5"/>
              <w:bottom w:val="single" w:sz="4" w:space="0" w:color="2F75B5"/>
              <w:right w:val="single" w:sz="4" w:space="0" w:color="2F75B5"/>
            </w:tcBorders>
            <w:shd w:val="clear" w:color="FFF2CC" w:fill="FFF2CC"/>
            <w:vAlign w:val="center"/>
            <w:hideMark/>
          </w:tcPr>
          <w:p w14:paraId="499D78CD" w14:textId="77777777" w:rsidR="00587424" w:rsidRPr="00C70444" w:rsidRDefault="00587424" w:rsidP="00F12CD2">
            <w:pPr>
              <w:jc w:val="both"/>
              <w:rPr>
                <w:sz w:val="24"/>
                <w:szCs w:val="24"/>
              </w:rPr>
            </w:pPr>
            <w:r w:rsidRPr="00C70444">
              <w:rPr>
                <w:sz w:val="24"/>
                <w:szCs w:val="24"/>
              </w:rPr>
              <w:t>850</w:t>
            </w:r>
          </w:p>
        </w:tc>
        <w:tc>
          <w:tcPr>
            <w:tcW w:w="1920" w:type="dxa"/>
            <w:tcBorders>
              <w:top w:val="nil"/>
              <w:left w:val="single" w:sz="4" w:space="0" w:color="auto"/>
              <w:bottom w:val="nil"/>
              <w:right w:val="nil"/>
            </w:tcBorders>
            <w:shd w:val="clear" w:color="auto" w:fill="auto"/>
            <w:noWrap/>
            <w:vAlign w:val="bottom"/>
            <w:hideMark/>
          </w:tcPr>
          <w:p w14:paraId="393027D7" w14:textId="77777777" w:rsidR="00587424" w:rsidRPr="00C70444" w:rsidRDefault="00587424" w:rsidP="00F12CD2">
            <w:pPr>
              <w:jc w:val="both"/>
              <w:rPr>
                <w:sz w:val="24"/>
                <w:szCs w:val="24"/>
              </w:rPr>
            </w:pPr>
            <w:r w:rsidRPr="00C70444">
              <w:rPr>
                <w:sz w:val="24"/>
                <w:szCs w:val="24"/>
              </w:rPr>
              <w:t> </w:t>
            </w:r>
          </w:p>
        </w:tc>
      </w:tr>
    </w:tbl>
    <w:p w14:paraId="367F2F4C" w14:textId="77777777" w:rsidR="00587424" w:rsidRPr="00C70444" w:rsidRDefault="00587424" w:rsidP="00587424">
      <w:pPr>
        <w:jc w:val="both"/>
        <w:rPr>
          <w:sz w:val="24"/>
          <w:szCs w:val="24"/>
        </w:rPr>
      </w:pPr>
    </w:p>
    <w:p w14:paraId="48463879" w14:textId="77777777" w:rsidR="00587424" w:rsidRPr="00C70444" w:rsidRDefault="00587424" w:rsidP="00587424">
      <w:pPr>
        <w:jc w:val="both"/>
        <w:rPr>
          <w:sz w:val="24"/>
          <w:szCs w:val="24"/>
        </w:rPr>
      </w:pPr>
    </w:p>
    <w:p w14:paraId="4B701C72" w14:textId="77777777" w:rsidR="00587424" w:rsidRPr="00C70444" w:rsidRDefault="00587424" w:rsidP="00587424">
      <w:pPr>
        <w:jc w:val="both"/>
        <w:rPr>
          <w:sz w:val="24"/>
          <w:szCs w:val="24"/>
        </w:rPr>
      </w:pPr>
      <w:r w:rsidRPr="00C70444">
        <w:rPr>
          <w:sz w:val="24"/>
          <w:szCs w:val="24"/>
        </w:rPr>
        <w:t>Ngoài ra, nhà trường tiếp tục sử dụng phương thức xét tuyển học bạ THPT vào các chương trình liên kết quốc tế với các trường đại học Anh quốc như ĐH Gloucestershire, ĐH Birmingham City. Thí sinh chỉ cần tốt nghiệp THPT và có điểm học bạ 3 năm đạt trên 6.5 cùng trình độ tiếng Anh tương đương IELTS từ 5.5 trở lên là đủ điều kiện để xét tuyển vào các chương trình liên kết này: kinh doanh quốc tế, quản trị kinh doanh và kế toán – tài chính. Đây là chương trình học đạt chuẩn quốc tế với mức học phí ưu đãi chỉ từ 275 triệu đồng trong 3.5 năm học tại Việt Nam.</w:t>
      </w:r>
    </w:p>
    <w:p w14:paraId="27002572" w14:textId="77777777" w:rsidR="00587424" w:rsidRPr="00C70444" w:rsidRDefault="00587424" w:rsidP="00587424">
      <w:pPr>
        <w:jc w:val="both"/>
        <w:rPr>
          <w:sz w:val="24"/>
          <w:szCs w:val="24"/>
        </w:rPr>
      </w:pPr>
      <w:r w:rsidRPr="00C70444">
        <w:rPr>
          <w:sz w:val="24"/>
          <w:szCs w:val="24"/>
        </w:rPr>
        <w:t xml:space="preserve">Năm nay, nhà trường dự kiến tuyển sinh thêm 4 chương trình chất lượng cao bằng tiếng Anh gồm: luật dân sự chất lượng cao bằng tiếng Anh (mã tuyển sinh: 7380101_503CA), marketing chất lượng cao bằng tiếng Anh (mã tuyển sinh: 7340115_410CA), toán kinh tế (ứng dụng trong kinh tế, quản trị và tài chính) chất lượng cao bằng tiếng Anh (mã tuyển sinh: 7310108_413CA), kinh tế quốc tế chất lượng cao bằng tiếng Anh (mã tuyển sinh: 7310106_402CA) và thương mại điện tử chất lượng cao bằng tiếng Anh (mã tuyển sinh: 7340122_411CA). </w:t>
      </w:r>
    </w:p>
    <w:p w14:paraId="4BA94CB2" w14:textId="77777777" w:rsidR="00587424" w:rsidRPr="00C70444" w:rsidRDefault="00587424" w:rsidP="00587424">
      <w:pPr>
        <w:jc w:val="both"/>
        <w:rPr>
          <w:sz w:val="24"/>
          <w:szCs w:val="24"/>
        </w:rPr>
      </w:pPr>
      <w:r w:rsidRPr="00C70444">
        <w:rPr>
          <w:sz w:val="24"/>
          <w:szCs w:val="24"/>
        </w:rPr>
        <w:t>Năm học 2020 – 2021, mức học phí đối với các chương trình chất lượng cao bằng tiếng Anh của Trường là trung bình 46,3 triệu đồng/năm học, mức học phí của chương trình chất lượng cao và chương trình chất lượng cao tăng cường tiếng Pháp là trung bình 27,8 triệu đồng/năm học.</w:t>
      </w:r>
    </w:p>
    <w:p w14:paraId="61C818D5" w14:textId="77777777" w:rsidR="00587424" w:rsidRDefault="00587424"/>
    <w:sectPr w:rsidR="00587424" w:rsidSect="00A00C6C">
      <w:footerReference w:type="default" r:id="rId4"/>
      <w:pgSz w:w="12240" w:h="15840"/>
      <w:pgMar w:top="1334" w:right="990" w:bottom="864" w:left="1152" w:header="720" w:footer="27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599242"/>
      <w:docPartObj>
        <w:docPartGallery w:val="Page Numbers (Bottom of Page)"/>
        <w:docPartUnique/>
      </w:docPartObj>
    </w:sdtPr>
    <w:sdtEndPr>
      <w:rPr>
        <w:noProof/>
      </w:rPr>
    </w:sdtEndPr>
    <w:sdtContent>
      <w:p w14:paraId="48F146D5" w14:textId="77777777" w:rsidR="00A00C6C" w:rsidRDefault="0058742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B374127" w14:textId="77777777" w:rsidR="00A00C6C" w:rsidRDefault="0058742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24"/>
    <w:rsid w:val="0058742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A327EF2"/>
  <w15:chartTrackingRefBased/>
  <w15:docId w15:val="{CAD45B44-D102-2F41-8211-5186CBF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4"/>
    <w:pPr>
      <w:spacing w:after="200" w:line="276" w:lineRule="auto"/>
    </w:pPr>
    <w:rPr>
      <w:rFonts w:eastAsiaTheme="minorEastAsia"/>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424"/>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2021-01-21T03:49:00Z</dcterms:created>
  <dcterms:modified xsi:type="dcterms:W3CDTF">2021-01-21T03:50:00Z</dcterms:modified>
</cp:coreProperties>
</file>