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470F7" w14:textId="771A2B66" w:rsidR="008174D8" w:rsidRPr="004862D2" w:rsidRDefault="008174D8" w:rsidP="008174D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4862D2">
        <w:rPr>
          <w:rFonts w:ascii="Times New Roman" w:hAnsi="Times New Roman"/>
          <w:b/>
          <w:sz w:val="26"/>
          <w:szCs w:val="26"/>
          <w:lang w:val="vi-VN"/>
        </w:rPr>
        <w:t xml:space="preserve">Thông tin chi tiết 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  <w:r w:rsidRPr="004862D2">
        <w:rPr>
          <w:rFonts w:ascii="Times New Roman" w:hAnsi="Times New Roman"/>
          <w:b/>
          <w:sz w:val="26"/>
          <w:szCs w:val="26"/>
          <w:lang w:val="vi-VN"/>
        </w:rPr>
        <w:t>hỉ tiêu tuyển sinh dự kiến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Trường ĐH Khoa học xã hội và nhân văn (ĐH Quốc gia TP.HCM)</w:t>
      </w:r>
    </w:p>
    <w:p w14:paraId="1BCE5A05" w14:textId="77777777" w:rsidR="008174D8" w:rsidRDefault="008174D8" w:rsidP="008174D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54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724"/>
        <w:gridCol w:w="2492"/>
        <w:gridCol w:w="2546"/>
        <w:gridCol w:w="790"/>
        <w:gridCol w:w="1508"/>
      </w:tblGrid>
      <w:tr w:rsidR="008174D8" w:rsidRPr="00BD1ABA" w14:paraId="1E7D6857" w14:textId="77777777" w:rsidTr="00396A39">
        <w:trPr>
          <w:trHeight w:val="870"/>
          <w:jc w:val="center"/>
        </w:trPr>
        <w:tc>
          <w:tcPr>
            <w:tcW w:w="517" w:type="pct"/>
            <w:shd w:val="clear" w:color="auto" w:fill="auto"/>
            <w:noWrap/>
            <w:vAlign w:val="center"/>
            <w:hideMark/>
          </w:tcPr>
          <w:p w14:paraId="566044B0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14:paraId="4637E9BB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Mã ngành</w:t>
            </w:r>
          </w:p>
        </w:tc>
        <w:tc>
          <w:tcPr>
            <w:tcW w:w="1233" w:type="pct"/>
            <w:shd w:val="clear" w:color="auto" w:fill="auto"/>
            <w:noWrap/>
            <w:vAlign w:val="center"/>
            <w:hideMark/>
          </w:tcPr>
          <w:p w14:paraId="6A0E83F2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Tên ngành</w:t>
            </w:r>
          </w:p>
        </w:tc>
        <w:tc>
          <w:tcPr>
            <w:tcW w:w="1260" w:type="pct"/>
            <w:shd w:val="clear" w:color="auto" w:fill="auto"/>
            <w:noWrap/>
            <w:vAlign w:val="center"/>
            <w:hideMark/>
          </w:tcPr>
          <w:p w14:paraId="49E8D306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Tổ hợp môn </w:t>
            </w:r>
          </w:p>
          <w:p w14:paraId="03F46D8B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tuyển sinh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31B113C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Chỉ tiêu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50711D49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8174D8" w:rsidRPr="00BD1ABA" w14:paraId="785CF44F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4C189DE2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676DBD7E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7140101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780B752B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Giáo dục học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6A9AF020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B00;  C00;  C01;  D01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54FADF0E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115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374BF759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4D9A74A2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211578E1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4FCB2515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7220201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3F5A6C33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Ngôn ngữ Anh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0AF5A4A4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0CB9DF54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200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51B95263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104571D1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39794E6F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7DC2BB28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7220201_CLC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3292EEA2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Ngôn ngữ Anh _Chất lượng cao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49D9957E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3B48D80B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130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7494EC98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3DCE8C56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532C164C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D60445D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7220202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512B8D0F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Ngôn ngữ Nga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0ECF5A29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D01;  D02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43C284FA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65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1874397F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10C7CAD6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37EA98DB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DF6ECB0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7220203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44E301B1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Ngôn ngữ Pháp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53C4B067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D01;  D03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3BB035BC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85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720A50B9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6F514FBC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5BBD3082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03FAD0FC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7220204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482FFA49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Ngôn ngữ Trung Quốc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73A198D6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D01;  D04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19712D2D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145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25DECC53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7A4D91FC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1D6CD95C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73DB4DD9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7220204_CLC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3F467D36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Ngôn ngữ Trung Quốc_Chất lượng cao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0E3E525E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D01;  D04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07EA9A26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55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4E28478C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01E68A38" w14:textId="77777777" w:rsidTr="00396A39">
        <w:trPr>
          <w:trHeight w:val="645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0CE65F5F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7CE5657F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7220205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0773BCDD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Ngôn ngữ Đức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7E212A58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D01;  D05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59627DC9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80</w:t>
            </w:r>
          </w:p>
        </w:tc>
        <w:tc>
          <w:tcPr>
            <w:tcW w:w="747" w:type="pct"/>
            <w:shd w:val="clear" w:color="auto" w:fill="auto"/>
            <w:vAlign w:val="center"/>
            <w:hideMark/>
          </w:tcPr>
          <w:p w14:paraId="32805FC3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Đăng ký học hệ CLC khi trúng tuyển</w:t>
            </w:r>
          </w:p>
        </w:tc>
      </w:tr>
      <w:tr w:rsidR="008174D8" w:rsidRPr="00BD1ABA" w14:paraId="237E5ABB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045139AC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B1E3F39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7220206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126C3FF9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Ngôn ngữ Tây Ban Nha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5DDEE894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D01;  D03;  D05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4B8D6DA7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0BB46B20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242359C8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416B82F0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48B0435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7220208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742D48FB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Ngôn ngữ Italia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0855BC53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D01;  D03;  D05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5C26686F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48815193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72C2D42A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7B381E47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2EE74B7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7229001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0100721E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Triết học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09269004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A01;  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276F95E3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80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7ED5FFCA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03CFC733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37524785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6A8E8152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7229009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780415FB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Tôn giáo học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4FCC2D4D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66F2CB32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0B6A3068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00896185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55199298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119AB5B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7229010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60CFAF9A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Lịch sử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1A909637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37DF8BB4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15FF5C6C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202A463B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316EED54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07938A55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7229020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422EA38D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Ngôn ngữ học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1245310E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03779332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90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1D56A5FB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4FE6EBBA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10D51A2E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A5A1AE5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7229030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4DC6A845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Văn học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59323A2E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76EECBC0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135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420B8B2C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70891D04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68EE291E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13AC48FB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7229040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537879EF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Văn hóa học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4FEA9ADE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764416B4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85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2D27F259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2A96922B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572B16BE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2B144D44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7310206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44E5062A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Quan hệ quốc tế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212A58A5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70976E2E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120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7C6ADC69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01F8D13C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6D72565B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667DFFC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7310206_CLC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6A08BB5C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Quan hệ quốc tế _Chất lượng cao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6C089914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20E57A3F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80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1E8F7E9B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0644B109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417FA4DE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8E4A9B9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7310301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574FFD37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Xã hội học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32B20D1C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A00;  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73ADB4C0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140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69FC11D3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2111A8E7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14485088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54635F7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7310302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61912649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Nhân học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1876AB65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1B99F23F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64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7BEF2955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0DA2EC71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3D8965AF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B0EB427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7310401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5E22243E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Tâm lý học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5ED543D3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B00;  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3697E5AC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130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7C52C029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04E0F25B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3E557528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6F7C4BA8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7310501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0E6F5ADB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Địa lý học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60FD298C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A01;  C00;  D01;  D15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6B2FBD38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95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217AF3A0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5709806B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44BE4D7F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3AFE311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7310608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1DA6EC87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Đông phương học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27CCB95B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D01;  D04;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73EFA861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165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4C1B86A7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642FFE86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22907B37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1BD3A781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7310613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21CDAE05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Nhật Bản học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6A99CB75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D01;  D06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291F38F2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95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2DD875E8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69A6C6AD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20445231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7811F0C6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7310613_CLC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634EC700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Nhật Bản học_Chất lượng cao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60353A91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D01;  D06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7514B845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36EE28FA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0849FCCE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3E20BC1B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08DD28CF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7310614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27734E3D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Hàn Quốc học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0D8D471D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7FEDEBEA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145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65805BAE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66E69EB4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19740F1B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14742EFE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7320101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483B71E2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Báo chí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2B8CBA01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50C8761A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100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3567B710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0FACE592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38633A94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1CB1BC7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7320101_CLC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77F57D3A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Báo chí_Chất lượng cao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1FD21568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598BE9A8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678FB8AE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59EBAAAB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76EFDD44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6B0861A0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7320104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3B9634EE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Truyền thông đa phương tiện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0C796767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D01;  D14;  D15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2880A533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6A4E53A4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5ABFFD58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40FF5822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1EE4ED6A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7320201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4F74C5E9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Thông tin – Thư viện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4DD963A5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A01;  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27D08F47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07156493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5BBB2EBF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1266FDAD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141E8E1F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7320205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733EFE8B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Quản lý thông tin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52B81F0B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A01;  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7C8BCF45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1A9B87F3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6049DDD3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36FD3B71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2BDE20AA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7320303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0397DF98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Lưu trữ học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746988C8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0FB15433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20F7DF9A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78510F59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0CCFE16A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1E07595B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7340406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1AFBB43B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Quản trị văn phòng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453DE971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73315BC1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4799F4CC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479801A8" w14:textId="77777777" w:rsidTr="00396A39">
        <w:trPr>
          <w:trHeight w:val="997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58C6AFFC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95A2AB1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7310630_NN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7324A176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Việt Nam học</w:t>
            </w:r>
          </w:p>
        </w:tc>
        <w:tc>
          <w:tcPr>
            <w:tcW w:w="1260" w:type="pct"/>
            <w:shd w:val="clear" w:color="auto" w:fill="auto"/>
            <w:vAlign w:val="bottom"/>
            <w:hideMark/>
          </w:tcPr>
          <w:p w14:paraId="5F5331EA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Xét tuyển bằng kết quả năng lực tiếng Việt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15AEB634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6A909459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Dành cho người nước ngoài</w:t>
            </w:r>
          </w:p>
        </w:tc>
      </w:tr>
      <w:tr w:rsidR="008174D8" w:rsidRPr="00BD1ABA" w14:paraId="06C65F2D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2D847661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4DBE33BD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7580112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14D3C4F6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Đô thị học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1B37C90B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A01;  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46285CE6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65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1580BC59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34A21FEA" w14:textId="77777777" w:rsidTr="00396A39">
        <w:trPr>
          <w:trHeight w:val="1635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033E07B6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7DBA73BB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7580112_BT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74F6C9FD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Đô thị học_Phân hiệu Bến Tre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3AAFE5D2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A01;  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09108D52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35</w:t>
            </w:r>
          </w:p>
        </w:tc>
        <w:tc>
          <w:tcPr>
            <w:tcW w:w="747" w:type="pct"/>
            <w:shd w:val="clear" w:color="auto" w:fill="auto"/>
            <w:vAlign w:val="bottom"/>
            <w:hideMark/>
          </w:tcPr>
          <w:p w14:paraId="5B0A4912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</w:t>
            </w: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ó hộ khẩu thường trú từ 36 tháng trở lên tại khu vực Tây Nam bộ và Tây Nguyên</w:t>
            </w:r>
          </w:p>
        </w:tc>
      </w:tr>
      <w:tr w:rsidR="008174D8" w:rsidRPr="00BD1ABA" w14:paraId="49F99472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4AAF2ED2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3DA40DD3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7760101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59B321D5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Công tác xã hội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4825BB79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6A95FBA7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90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16E428B0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5CADD140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06C0AF36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290E5D45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7810103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271CF1D1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1C7598EC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66785FD6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120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3301873C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71B5C581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  <w:hideMark/>
          </w:tcPr>
          <w:p w14:paraId="134176E5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14:paraId="517ADF38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7810103_CLC</w:t>
            </w:r>
          </w:p>
        </w:tc>
        <w:tc>
          <w:tcPr>
            <w:tcW w:w="1233" w:type="pct"/>
            <w:shd w:val="clear" w:color="auto" w:fill="auto"/>
            <w:noWrap/>
            <w:vAlign w:val="bottom"/>
            <w:hideMark/>
          </w:tcPr>
          <w:p w14:paraId="71D251BD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Quản trị dịch vụ du lịch và lữ hành_Chất lượng cao</w:t>
            </w:r>
          </w:p>
        </w:tc>
        <w:tc>
          <w:tcPr>
            <w:tcW w:w="1260" w:type="pct"/>
            <w:shd w:val="clear" w:color="auto" w:fill="auto"/>
            <w:noWrap/>
            <w:vAlign w:val="bottom"/>
            <w:hideMark/>
          </w:tcPr>
          <w:p w14:paraId="2C96BD2B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C00;  D01;  D14</w:t>
            </w:r>
          </w:p>
        </w:tc>
        <w:tc>
          <w:tcPr>
            <w:tcW w:w="391" w:type="pct"/>
            <w:shd w:val="clear" w:color="auto" w:fill="auto"/>
            <w:vAlign w:val="bottom"/>
            <w:hideMark/>
          </w:tcPr>
          <w:p w14:paraId="2DE3D7B0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60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18D65634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174D8" w:rsidRPr="00BD1ABA" w14:paraId="3D8F8258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</w:tcPr>
          <w:p w14:paraId="6566E40A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3" w:type="pct"/>
            <w:shd w:val="clear" w:color="auto" w:fill="auto"/>
            <w:noWrap/>
            <w:vAlign w:val="bottom"/>
          </w:tcPr>
          <w:p w14:paraId="37474F57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noWrap/>
            <w:vAlign w:val="bottom"/>
          </w:tcPr>
          <w:p w14:paraId="45BB922C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</w:t>
            </w: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ử nhân Truyền thông (Liên kết với ĐH Deakin, Úc)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14:paraId="47E38C75" w14:textId="77777777" w:rsidR="008174D8" w:rsidRPr="00BD1ABA" w:rsidRDefault="008174D8" w:rsidP="00396A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  <w:t>-A1, D14, D15, D01</w:t>
            </w:r>
          </w:p>
          <w:p w14:paraId="7F90429C" w14:textId="77777777" w:rsidR="008174D8" w:rsidRPr="00BD1ABA" w:rsidRDefault="008174D8" w:rsidP="00396A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  <w:t>-Kỳ thi đánh giá NL ĐHQG-HCM</w:t>
            </w:r>
          </w:p>
          <w:p w14:paraId="5C586045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  <w:t>- Kỳ thi tốt nghiệp chương trình THPT quốc tế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45720BCF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747" w:type="pct"/>
            <w:vMerge w:val="restart"/>
            <w:shd w:val="clear" w:color="auto" w:fill="auto"/>
            <w:noWrap/>
            <w:vAlign w:val="bottom"/>
          </w:tcPr>
          <w:p w14:paraId="433BEEBF" w14:textId="77777777" w:rsidR="008174D8" w:rsidRPr="00BD1ABA" w:rsidRDefault="008174D8" w:rsidP="00396A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Nộp hồ sơ tuyển sinh riêng cho Trung tâm Đào tạo</w:t>
            </w:r>
          </w:p>
          <w:p w14:paraId="6D42FA76" w14:textId="77777777" w:rsidR="008174D8" w:rsidRPr="00BD1ABA" w:rsidRDefault="008174D8" w:rsidP="00396A3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quốc tế</w:t>
            </w:r>
          </w:p>
        </w:tc>
      </w:tr>
      <w:tr w:rsidR="008174D8" w:rsidRPr="00BD1ABA" w14:paraId="31FDEEC0" w14:textId="77777777" w:rsidTr="00396A39">
        <w:trPr>
          <w:trHeight w:val="300"/>
          <w:jc w:val="center"/>
        </w:trPr>
        <w:tc>
          <w:tcPr>
            <w:tcW w:w="517" w:type="pct"/>
            <w:shd w:val="clear" w:color="auto" w:fill="auto"/>
            <w:noWrap/>
            <w:vAlign w:val="bottom"/>
          </w:tcPr>
          <w:p w14:paraId="45883F03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3" w:type="pct"/>
            <w:shd w:val="clear" w:color="auto" w:fill="auto"/>
            <w:noWrap/>
            <w:vAlign w:val="bottom"/>
          </w:tcPr>
          <w:p w14:paraId="16E63627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  <w:noWrap/>
            <w:vAlign w:val="bottom"/>
          </w:tcPr>
          <w:p w14:paraId="18B82467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sz w:val="24"/>
                <w:szCs w:val="24"/>
              </w:rPr>
              <w:t>Cử nhân Quan hệ quốc tế (Liên kết với ĐH Deakin, Úc)</w:t>
            </w:r>
          </w:p>
        </w:tc>
        <w:tc>
          <w:tcPr>
            <w:tcW w:w="1260" w:type="pct"/>
            <w:shd w:val="clear" w:color="auto" w:fill="auto"/>
            <w:noWrap/>
            <w:vAlign w:val="bottom"/>
          </w:tcPr>
          <w:p w14:paraId="6B5939AA" w14:textId="77777777" w:rsidR="008174D8" w:rsidRPr="00BD1ABA" w:rsidRDefault="008174D8" w:rsidP="00396A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  <w:t>-D01, D14</w:t>
            </w:r>
          </w:p>
          <w:p w14:paraId="59061C14" w14:textId="77777777" w:rsidR="008174D8" w:rsidRPr="00BD1ABA" w:rsidRDefault="008174D8" w:rsidP="00396A3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  <w:t>-Kỳ thi đánh giá NL ĐHQG-HCM</w:t>
            </w:r>
          </w:p>
          <w:p w14:paraId="5A7005B4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/>
              </w:rPr>
              <w:t>- Kỳ thi tốt nghiệp chương trình THPT quốc tế</w:t>
            </w:r>
          </w:p>
        </w:tc>
        <w:tc>
          <w:tcPr>
            <w:tcW w:w="391" w:type="pct"/>
            <w:shd w:val="clear" w:color="auto" w:fill="auto"/>
            <w:vAlign w:val="bottom"/>
          </w:tcPr>
          <w:p w14:paraId="1697AD73" w14:textId="77777777" w:rsidR="008174D8" w:rsidRPr="00BD1ABA" w:rsidRDefault="008174D8" w:rsidP="00396A39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D1ABA">
              <w:rPr>
                <w:rFonts w:ascii="Times New Roman" w:hAnsi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747" w:type="pct"/>
            <w:vMerge/>
            <w:shd w:val="clear" w:color="auto" w:fill="auto"/>
            <w:noWrap/>
            <w:vAlign w:val="bottom"/>
          </w:tcPr>
          <w:p w14:paraId="53E5CD33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74D8" w:rsidRPr="00BD1ABA" w14:paraId="0FB714D3" w14:textId="77777777" w:rsidTr="00396A39">
        <w:trPr>
          <w:trHeight w:val="300"/>
          <w:jc w:val="center"/>
        </w:trPr>
        <w:tc>
          <w:tcPr>
            <w:tcW w:w="4253" w:type="pct"/>
            <w:gridSpan w:val="5"/>
            <w:shd w:val="clear" w:color="auto" w:fill="auto"/>
            <w:noWrap/>
            <w:vAlign w:val="bottom"/>
          </w:tcPr>
          <w:p w14:paraId="75BD11B1" w14:textId="77777777" w:rsidR="008174D8" w:rsidRPr="00BD1ABA" w:rsidRDefault="008174D8" w:rsidP="00396A3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D1AB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Tổng:       </w:t>
            </w:r>
            <w:r w:rsidRPr="00BD1ABA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 xml:space="preserve">                    </w:t>
            </w:r>
            <w:r w:rsidRPr="00BD1AB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BD1ABA">
              <w:rPr>
                <w:rFonts w:ascii="Times New Roman" w:eastAsia="Times New Roman" w:hAnsi="Times New Roman"/>
                <w:b/>
                <w:sz w:val="24"/>
                <w:szCs w:val="24"/>
                <w:lang w:val="vi-VN"/>
              </w:rPr>
              <w:t>.</w:t>
            </w:r>
            <w:r w:rsidRPr="00BD1ABA">
              <w:rPr>
                <w:rFonts w:ascii="Times New Roman" w:eastAsia="Times New Roman" w:hAnsi="Times New Roman"/>
                <w:b/>
                <w:sz w:val="24"/>
                <w:szCs w:val="24"/>
              </w:rPr>
              <w:t>549</w:t>
            </w:r>
          </w:p>
          <w:p w14:paraId="715C9A40" w14:textId="77777777" w:rsidR="008174D8" w:rsidRPr="00BD1ABA" w:rsidRDefault="008174D8" w:rsidP="00396A39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" w:type="pct"/>
            <w:vMerge/>
            <w:shd w:val="clear" w:color="auto" w:fill="auto"/>
            <w:noWrap/>
            <w:vAlign w:val="bottom"/>
          </w:tcPr>
          <w:p w14:paraId="08967946" w14:textId="77777777" w:rsidR="008174D8" w:rsidRPr="00BD1ABA" w:rsidRDefault="008174D8" w:rsidP="00396A3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DA6A470" w14:textId="77777777" w:rsidR="008174D8" w:rsidRPr="00673DEB" w:rsidRDefault="008174D8" w:rsidP="008174D8">
      <w:pPr>
        <w:spacing w:line="240" w:lineRule="atLeast"/>
        <w:rPr>
          <w:rFonts w:ascii="Times New Roman" w:hAnsi="Times New Roman"/>
          <w:sz w:val="26"/>
          <w:szCs w:val="26"/>
          <w:lang w:val="vi-VN"/>
        </w:rPr>
      </w:pPr>
      <w:r w:rsidRPr="00BD1ABA">
        <w:rPr>
          <w:rFonts w:ascii="Times New Roman" w:hAnsi="Times New Roman"/>
          <w:b/>
          <w:sz w:val="24"/>
          <w:szCs w:val="24"/>
        </w:rPr>
        <w:t>* Dự kiến tuyển sinh ngành/chương trình mới trong năm 2021</w:t>
      </w:r>
      <w:r w:rsidRPr="00BD1ABA">
        <w:rPr>
          <w:rFonts w:ascii="Times New Roman" w:hAnsi="Times New Roman"/>
          <w:sz w:val="24"/>
          <w:szCs w:val="24"/>
        </w:rPr>
        <w:t>: ngành Chính trị học</w:t>
      </w:r>
      <w:r w:rsidRPr="005B1AAF">
        <w:rPr>
          <w:rFonts w:ascii="Times New Roman" w:hAnsi="Times New Roman"/>
          <w:sz w:val="26"/>
          <w:szCs w:val="26"/>
        </w:rPr>
        <w:t xml:space="preserve"> và chương trình chất lượng cao ngành Hàn Quốc họ</w:t>
      </w:r>
      <w:r>
        <w:rPr>
          <w:rFonts w:ascii="Times New Roman" w:hAnsi="Times New Roman"/>
          <w:sz w:val="26"/>
          <w:szCs w:val="26"/>
          <w:lang w:val="vi-VN"/>
        </w:rPr>
        <w:t>c.</w:t>
      </w:r>
    </w:p>
    <w:p w14:paraId="62971502" w14:textId="77777777" w:rsidR="008174D8" w:rsidRDefault="008174D8"/>
    <w:sectPr w:rsidR="008174D8" w:rsidSect="00EB0A72">
      <w:footerReference w:type="default" r:id="rId4"/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955018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7CFF48F5" w14:textId="77777777" w:rsidR="00B40CE7" w:rsidRPr="00673DEB" w:rsidRDefault="008174D8">
        <w:pPr>
          <w:pStyle w:val="Footer"/>
          <w:jc w:val="right"/>
          <w:rPr>
            <w:rFonts w:ascii="Times New Roman" w:hAnsi="Times New Roman"/>
          </w:rPr>
        </w:pPr>
        <w:r w:rsidRPr="00673DEB">
          <w:rPr>
            <w:rFonts w:ascii="Times New Roman" w:hAnsi="Times New Roman"/>
          </w:rPr>
          <w:fldChar w:fldCharType="begin"/>
        </w:r>
        <w:r w:rsidRPr="00673DEB">
          <w:rPr>
            <w:rFonts w:ascii="Times New Roman" w:hAnsi="Times New Roman"/>
          </w:rPr>
          <w:instrText xml:space="preserve"> PAGE   \* MERGEFORMAT </w:instrText>
        </w:r>
        <w:r w:rsidRPr="00673DEB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6</w:t>
        </w:r>
        <w:r w:rsidRPr="00673DEB">
          <w:rPr>
            <w:rFonts w:ascii="Times New Roman" w:hAnsi="Times New Roman"/>
            <w:noProof/>
          </w:rPr>
          <w:fldChar w:fldCharType="end"/>
        </w:r>
      </w:p>
    </w:sdtContent>
  </w:sdt>
  <w:p w14:paraId="689ECAF9" w14:textId="77777777" w:rsidR="00B40CE7" w:rsidRDefault="008174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D8"/>
    <w:rsid w:val="0081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5A4F98"/>
  <w15:chartTrackingRefBased/>
  <w15:docId w15:val="{2ED37EEE-4670-DC4D-8140-361BF996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D8"/>
    <w:pPr>
      <w:spacing w:after="160" w:line="259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74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VN"/>
    </w:rPr>
  </w:style>
  <w:style w:type="paragraph" w:styleId="Footer">
    <w:name w:val="footer"/>
    <w:basedOn w:val="Normal"/>
    <w:link w:val="FooterChar"/>
    <w:uiPriority w:val="99"/>
    <w:unhideWhenUsed/>
    <w:rsid w:val="00817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4D8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2021-01-11T07:02:00Z</dcterms:created>
  <dcterms:modified xsi:type="dcterms:W3CDTF">2021-01-11T07:04:00Z</dcterms:modified>
</cp:coreProperties>
</file>