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498B2" w14:textId="2CE57A78" w:rsidR="00786FAF" w:rsidRPr="00786FAF" w:rsidRDefault="00786FAF" w:rsidP="00786FAF">
      <w:pPr>
        <w:rPr>
          <w:lang w:val="vi-VN"/>
        </w:rPr>
      </w:pPr>
      <w:r w:rsidRPr="00F46856">
        <w:t xml:space="preserve">Các chương trình liên kết hiện đang được triển khai tại </w:t>
      </w:r>
      <w:r>
        <w:rPr>
          <w:lang w:val="vi-VN"/>
        </w:rPr>
        <w:t>T</w:t>
      </w:r>
      <w:r w:rsidRPr="00F46856">
        <w:t>rường ĐH</w:t>
      </w:r>
      <w:r>
        <w:rPr>
          <w:lang w:val="vi-VN"/>
        </w:rPr>
        <w:t xml:space="preserve"> Quốc tế</w:t>
      </w:r>
    </w:p>
    <w:tbl>
      <w:tblPr>
        <w:tblStyle w:val="TableGrid1"/>
        <w:tblW w:w="0" w:type="auto"/>
        <w:tblInd w:w="0" w:type="dxa"/>
        <w:tblLook w:val="04A0" w:firstRow="1" w:lastRow="0" w:firstColumn="1" w:lastColumn="0" w:noHBand="0" w:noVBand="1"/>
      </w:tblPr>
      <w:tblGrid>
        <w:gridCol w:w="1426"/>
        <w:gridCol w:w="2877"/>
        <w:gridCol w:w="1193"/>
        <w:gridCol w:w="1193"/>
        <w:gridCol w:w="1224"/>
        <w:gridCol w:w="1103"/>
      </w:tblGrid>
      <w:tr w:rsidR="00786FAF" w:rsidRPr="00F46856" w14:paraId="2251B876"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6D92A22E" w14:textId="77777777" w:rsidR="00786FAF" w:rsidRPr="00F46856" w:rsidRDefault="00786FAF" w:rsidP="00C54454">
            <w:r w:rsidRPr="00F46856">
              <w:t>MÃ NGÀNH</w:t>
            </w:r>
          </w:p>
        </w:tc>
        <w:tc>
          <w:tcPr>
            <w:tcW w:w="3012" w:type="dxa"/>
            <w:tcBorders>
              <w:top w:val="single" w:sz="4" w:space="0" w:color="auto"/>
              <w:left w:val="single" w:sz="4" w:space="0" w:color="auto"/>
              <w:bottom w:val="single" w:sz="4" w:space="0" w:color="auto"/>
              <w:right w:val="single" w:sz="4" w:space="0" w:color="auto"/>
            </w:tcBorders>
            <w:vAlign w:val="center"/>
            <w:hideMark/>
          </w:tcPr>
          <w:p w14:paraId="2D649D6C" w14:textId="77777777" w:rsidR="00786FAF" w:rsidRPr="00F46856" w:rsidRDefault="00786FAF" w:rsidP="00C54454">
            <w:r w:rsidRPr="00F46856">
              <w:t>NGÀNH</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7F8027E" w14:textId="77777777" w:rsidR="00786FAF" w:rsidRPr="00F46856" w:rsidRDefault="00786FAF" w:rsidP="00C54454">
            <w:r w:rsidRPr="00F46856">
              <w:t>MÔ HÌNH 2+2</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0844F79" w14:textId="77777777" w:rsidR="00786FAF" w:rsidRPr="00F46856" w:rsidRDefault="00786FAF" w:rsidP="00C54454">
            <w:r w:rsidRPr="00F46856">
              <w:t>MÔ HÌNH 4+0</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EE9BB88" w14:textId="77777777" w:rsidR="00786FAF" w:rsidRPr="00F46856" w:rsidRDefault="00786FAF" w:rsidP="00C54454">
            <w:r w:rsidRPr="00F46856">
              <w:t>KHÁC</w:t>
            </w:r>
          </w:p>
        </w:tc>
        <w:tc>
          <w:tcPr>
            <w:tcW w:w="1126" w:type="dxa"/>
            <w:tcBorders>
              <w:top w:val="single" w:sz="4" w:space="0" w:color="auto"/>
              <w:left w:val="single" w:sz="4" w:space="0" w:color="auto"/>
              <w:bottom w:val="single" w:sz="4" w:space="0" w:color="auto"/>
              <w:right w:val="single" w:sz="4" w:space="0" w:color="auto"/>
            </w:tcBorders>
            <w:vAlign w:val="center"/>
          </w:tcPr>
          <w:p w14:paraId="67CC43CB" w14:textId="77777777" w:rsidR="00786FAF" w:rsidRPr="00F46856" w:rsidRDefault="00786FAF" w:rsidP="00C54454">
            <w:r w:rsidRPr="00F46856">
              <w:t>CHỈ TIÊU ĐANG TUYỂN</w:t>
            </w:r>
          </w:p>
        </w:tc>
      </w:tr>
      <w:tr w:rsidR="00786FAF" w:rsidRPr="00F46856" w14:paraId="0A6E746E" w14:textId="77777777" w:rsidTr="00C54454">
        <w:tc>
          <w:tcPr>
            <w:tcW w:w="6864" w:type="dxa"/>
            <w:gridSpan w:val="4"/>
            <w:tcBorders>
              <w:top w:val="single" w:sz="4" w:space="0" w:color="auto"/>
              <w:left w:val="single" w:sz="4" w:space="0" w:color="auto"/>
              <w:bottom w:val="single" w:sz="4" w:space="0" w:color="auto"/>
              <w:right w:val="single" w:sz="4" w:space="0" w:color="auto"/>
            </w:tcBorders>
            <w:vAlign w:val="center"/>
          </w:tcPr>
          <w:p w14:paraId="341E480E" w14:textId="77777777" w:rsidR="00786FAF" w:rsidRPr="00F46856" w:rsidRDefault="00786FAF" w:rsidP="00C54454">
            <w:r w:rsidRPr="00F46856">
              <w:t>Đại học New South Wales (Úc)</w:t>
            </w:r>
          </w:p>
        </w:tc>
        <w:tc>
          <w:tcPr>
            <w:tcW w:w="1252" w:type="dxa"/>
            <w:tcBorders>
              <w:top w:val="single" w:sz="4" w:space="0" w:color="auto"/>
              <w:left w:val="single" w:sz="4" w:space="0" w:color="auto"/>
              <w:bottom w:val="single" w:sz="4" w:space="0" w:color="auto"/>
              <w:right w:val="single" w:sz="4" w:space="0" w:color="auto"/>
            </w:tcBorders>
            <w:vAlign w:val="center"/>
          </w:tcPr>
          <w:p w14:paraId="08BF1BFA"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26A105F6" w14:textId="77777777" w:rsidR="00786FAF" w:rsidRPr="00F46856" w:rsidRDefault="00786FAF" w:rsidP="00C54454">
            <w:r w:rsidRPr="00F46856">
              <w:t>40</w:t>
            </w:r>
          </w:p>
        </w:tc>
      </w:tr>
      <w:tr w:rsidR="00786FAF" w:rsidRPr="00F46856" w14:paraId="661B2B21"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4A754D11" w14:textId="77777777" w:rsidR="00786FAF" w:rsidRPr="00F46856" w:rsidRDefault="00786FAF" w:rsidP="00C54454">
            <w:r w:rsidRPr="00F46856">
              <w:t>7340101_LK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111A6C5B" w14:textId="77777777" w:rsidR="00786FAF" w:rsidRPr="00F46856" w:rsidRDefault="00786FAF" w:rsidP="00C54454">
            <w:r w:rsidRPr="00F46856">
              <w:t>Quản trị Kinh doanh</w:t>
            </w:r>
          </w:p>
          <w:p w14:paraId="3DBB971B" w14:textId="77777777" w:rsidR="00786FAF" w:rsidRPr="00F46856" w:rsidRDefault="00786FAF" w:rsidP="00C54454">
            <w:r w:rsidRPr="00F46856">
              <w:t>(Các chuyên ngành: Kế toán, Kinh tế, Quản lý và chiến lược, Luật kinh doanh, Tài chính, Quản lý nhân sự, Hệ thống thông tin, Kinh doanh Quốc tế, Quản lý, Marketing, Bất động sản, Thuế)</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0A0BB8D"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1147FAC6"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116C3CA6"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005F610F" w14:textId="77777777" w:rsidR="00786FAF" w:rsidRPr="00F46856" w:rsidRDefault="00786FAF" w:rsidP="00C54454"/>
        </w:tc>
      </w:tr>
      <w:tr w:rsidR="00786FAF" w:rsidRPr="00F46856" w14:paraId="5D912D6C" w14:textId="77777777" w:rsidTr="00C54454">
        <w:tc>
          <w:tcPr>
            <w:tcW w:w="8116" w:type="dxa"/>
            <w:gridSpan w:val="5"/>
            <w:tcBorders>
              <w:top w:val="single" w:sz="4" w:space="0" w:color="auto"/>
              <w:left w:val="single" w:sz="4" w:space="0" w:color="auto"/>
              <w:bottom w:val="single" w:sz="4" w:space="0" w:color="auto"/>
              <w:right w:val="single" w:sz="4" w:space="0" w:color="auto"/>
            </w:tcBorders>
            <w:vAlign w:val="center"/>
          </w:tcPr>
          <w:p w14:paraId="3B52710C" w14:textId="77777777" w:rsidR="00786FAF" w:rsidRPr="00F46856" w:rsidRDefault="00786FAF" w:rsidP="00C54454">
            <w:r w:rsidRPr="00F46856">
              <w:t>Đại học Công nghệ Auckland (New Zealand)</w:t>
            </w:r>
          </w:p>
        </w:tc>
        <w:tc>
          <w:tcPr>
            <w:tcW w:w="1126" w:type="dxa"/>
            <w:tcBorders>
              <w:top w:val="single" w:sz="4" w:space="0" w:color="auto"/>
              <w:left w:val="single" w:sz="4" w:space="0" w:color="auto"/>
              <w:bottom w:val="single" w:sz="4" w:space="0" w:color="auto"/>
              <w:right w:val="single" w:sz="4" w:space="0" w:color="auto"/>
            </w:tcBorders>
            <w:vAlign w:val="center"/>
          </w:tcPr>
          <w:p w14:paraId="64C7BC56" w14:textId="77777777" w:rsidR="00786FAF" w:rsidRPr="00F46856" w:rsidRDefault="00786FAF" w:rsidP="00C54454">
            <w:r w:rsidRPr="00F46856">
              <w:t>80</w:t>
            </w:r>
          </w:p>
        </w:tc>
      </w:tr>
      <w:tr w:rsidR="00786FAF" w:rsidRPr="00F46856" w14:paraId="13CBE16A"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25885D94" w14:textId="77777777" w:rsidR="00786FAF" w:rsidRPr="00F46856" w:rsidRDefault="00786FAF" w:rsidP="00C54454">
            <w:r w:rsidRPr="00F46856">
              <w:t>7340101_LK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7B7ACC55" w14:textId="77777777" w:rsidR="00786FAF" w:rsidRPr="00F46856" w:rsidRDefault="00786FAF" w:rsidP="00C54454">
            <w:r w:rsidRPr="00F46856">
              <w:t>Quản trị Kinh doanh</w:t>
            </w:r>
          </w:p>
          <w:p w14:paraId="30FDC35A" w14:textId="77777777" w:rsidR="00786FAF" w:rsidRPr="00F46856" w:rsidRDefault="00786FAF" w:rsidP="00C54454">
            <w:r w:rsidRPr="00F46856">
              <w:t>(Các chuyên ngành: Kiểm toán, Kinh tế, Tài chính, Quản trị nguồn nhân lực, Hệ thống thông tin, Kinh doanh Quốc tế và chiến lược, Quản trị, Marketing – Quảng cáo và bán lẻ)</w:t>
            </w:r>
          </w:p>
        </w:tc>
        <w:tc>
          <w:tcPr>
            <w:tcW w:w="1234" w:type="dxa"/>
            <w:tcBorders>
              <w:top w:val="single" w:sz="4" w:space="0" w:color="auto"/>
              <w:left w:val="single" w:sz="4" w:space="0" w:color="auto"/>
              <w:bottom w:val="single" w:sz="4" w:space="0" w:color="auto"/>
              <w:right w:val="single" w:sz="4" w:space="0" w:color="auto"/>
            </w:tcBorders>
            <w:vAlign w:val="center"/>
          </w:tcPr>
          <w:p w14:paraId="123C31E2" w14:textId="77777777" w:rsidR="00786FAF" w:rsidRPr="00F46856" w:rsidRDefault="00786FAF" w:rsidP="00C54454"/>
        </w:tc>
        <w:tc>
          <w:tcPr>
            <w:tcW w:w="1234" w:type="dxa"/>
            <w:tcBorders>
              <w:top w:val="single" w:sz="4" w:space="0" w:color="auto"/>
              <w:left w:val="single" w:sz="4" w:space="0" w:color="auto"/>
              <w:bottom w:val="single" w:sz="4" w:space="0" w:color="auto"/>
              <w:right w:val="single" w:sz="4" w:space="0" w:color="auto"/>
            </w:tcBorders>
            <w:vAlign w:val="center"/>
          </w:tcPr>
          <w:p w14:paraId="2A526AF1"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hideMark/>
          </w:tcPr>
          <w:p w14:paraId="36DD7019" w14:textId="77777777" w:rsidR="00786FAF" w:rsidRPr="00F46856" w:rsidRDefault="00786FAF" w:rsidP="00C54454">
            <w:r w:rsidRPr="00F46856">
              <w:t>1.5+1.5</w:t>
            </w:r>
          </w:p>
          <w:p w14:paraId="68225309" w14:textId="77777777" w:rsidR="00786FAF" w:rsidRPr="00F46856" w:rsidRDefault="00786FAF" w:rsidP="00C54454">
            <w:r w:rsidRPr="00F46856">
              <w:t>1+2</w:t>
            </w:r>
          </w:p>
        </w:tc>
        <w:tc>
          <w:tcPr>
            <w:tcW w:w="1126" w:type="dxa"/>
            <w:tcBorders>
              <w:top w:val="single" w:sz="4" w:space="0" w:color="auto"/>
              <w:left w:val="single" w:sz="4" w:space="0" w:color="auto"/>
              <w:bottom w:val="single" w:sz="4" w:space="0" w:color="auto"/>
              <w:right w:val="single" w:sz="4" w:space="0" w:color="auto"/>
            </w:tcBorders>
            <w:vAlign w:val="center"/>
          </w:tcPr>
          <w:p w14:paraId="07D865F3" w14:textId="77777777" w:rsidR="00786FAF" w:rsidRPr="00F46856" w:rsidRDefault="00786FAF" w:rsidP="00C54454"/>
        </w:tc>
      </w:tr>
      <w:tr w:rsidR="00786FAF" w:rsidRPr="00F46856" w14:paraId="1CFC0FDC" w14:textId="77777777" w:rsidTr="00C54454">
        <w:tc>
          <w:tcPr>
            <w:tcW w:w="8116" w:type="dxa"/>
            <w:gridSpan w:val="5"/>
            <w:tcBorders>
              <w:top w:val="single" w:sz="4" w:space="0" w:color="auto"/>
              <w:left w:val="single" w:sz="4" w:space="0" w:color="auto"/>
              <w:bottom w:val="single" w:sz="4" w:space="0" w:color="auto"/>
              <w:right w:val="single" w:sz="4" w:space="0" w:color="auto"/>
            </w:tcBorders>
            <w:vAlign w:val="center"/>
          </w:tcPr>
          <w:p w14:paraId="0F935396" w14:textId="77777777" w:rsidR="00786FAF" w:rsidRPr="00F46856" w:rsidRDefault="00786FAF" w:rsidP="00C54454">
            <w:r w:rsidRPr="00F46856">
              <w:t>Đại học Houston (Mỹ)</w:t>
            </w:r>
          </w:p>
        </w:tc>
        <w:tc>
          <w:tcPr>
            <w:tcW w:w="1126" w:type="dxa"/>
            <w:tcBorders>
              <w:top w:val="single" w:sz="4" w:space="0" w:color="auto"/>
              <w:left w:val="single" w:sz="4" w:space="0" w:color="auto"/>
              <w:bottom w:val="single" w:sz="4" w:space="0" w:color="auto"/>
              <w:right w:val="single" w:sz="4" w:space="0" w:color="auto"/>
            </w:tcBorders>
            <w:vAlign w:val="center"/>
          </w:tcPr>
          <w:p w14:paraId="21FA5E30" w14:textId="77777777" w:rsidR="00786FAF" w:rsidRPr="00F46856" w:rsidRDefault="00786FAF" w:rsidP="00C54454">
            <w:r w:rsidRPr="00F46856">
              <w:t>135</w:t>
            </w:r>
          </w:p>
        </w:tc>
      </w:tr>
      <w:tr w:rsidR="00786FAF" w:rsidRPr="00F46856" w14:paraId="3B10503F"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0CF93C26" w14:textId="77777777" w:rsidR="00786FAF" w:rsidRPr="00F46856" w:rsidRDefault="00786FAF" w:rsidP="00C54454">
            <w:r w:rsidRPr="00F46856">
              <w:t>7340101_LK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50852D62" w14:textId="77777777" w:rsidR="00786FAF" w:rsidRPr="00F46856" w:rsidRDefault="00786FAF" w:rsidP="00C54454">
            <w:r w:rsidRPr="00F46856">
              <w:t>Quản trị Kinh doanh</w:t>
            </w:r>
          </w:p>
          <w:p w14:paraId="202AEF8E" w14:textId="77777777" w:rsidR="00786FAF" w:rsidRPr="00F46856" w:rsidRDefault="00786FAF" w:rsidP="00C54454">
            <w:r w:rsidRPr="00F46856">
              <w:t>(Các chuyên ngành: Kế toán, Doanh nghiệp, Tài chính, Quản lý, Hệ thống Quản lý Thông tin, Marketing, Quản lý chuỗi cung ứng)</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A34E418"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4A1F2776"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2839C34B"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4B05DD87" w14:textId="77777777" w:rsidR="00786FAF" w:rsidRPr="00F46856" w:rsidRDefault="00786FAF" w:rsidP="00C54454"/>
        </w:tc>
      </w:tr>
      <w:tr w:rsidR="00786FAF" w:rsidRPr="00F46856" w14:paraId="67DC9C2F" w14:textId="77777777" w:rsidTr="00C54454">
        <w:tc>
          <w:tcPr>
            <w:tcW w:w="8116" w:type="dxa"/>
            <w:gridSpan w:val="5"/>
            <w:tcBorders>
              <w:top w:val="single" w:sz="4" w:space="0" w:color="auto"/>
              <w:left w:val="single" w:sz="4" w:space="0" w:color="auto"/>
              <w:bottom w:val="single" w:sz="4" w:space="0" w:color="auto"/>
              <w:right w:val="single" w:sz="4" w:space="0" w:color="auto"/>
            </w:tcBorders>
            <w:vAlign w:val="center"/>
          </w:tcPr>
          <w:p w14:paraId="7BE3504F" w14:textId="77777777" w:rsidR="00786FAF" w:rsidRPr="00F46856" w:rsidRDefault="00786FAF" w:rsidP="00C54454">
            <w:r w:rsidRPr="00F46856">
              <w:t>Đại học Binghamton (Mỹ)</w:t>
            </w:r>
          </w:p>
        </w:tc>
        <w:tc>
          <w:tcPr>
            <w:tcW w:w="1126" w:type="dxa"/>
            <w:tcBorders>
              <w:top w:val="single" w:sz="4" w:space="0" w:color="auto"/>
              <w:left w:val="single" w:sz="4" w:space="0" w:color="auto"/>
              <w:bottom w:val="single" w:sz="4" w:space="0" w:color="auto"/>
              <w:right w:val="single" w:sz="4" w:space="0" w:color="auto"/>
            </w:tcBorders>
            <w:vAlign w:val="center"/>
          </w:tcPr>
          <w:p w14:paraId="5A8CD538" w14:textId="77777777" w:rsidR="00786FAF" w:rsidRPr="00F46856" w:rsidRDefault="00786FAF" w:rsidP="00C54454">
            <w:r w:rsidRPr="00F46856">
              <w:t>50</w:t>
            </w:r>
          </w:p>
        </w:tc>
      </w:tr>
      <w:tr w:rsidR="00786FAF" w:rsidRPr="00F46856" w14:paraId="5835B856"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1560A4EC" w14:textId="77777777" w:rsidR="00786FAF" w:rsidRPr="00F46856" w:rsidRDefault="00786FAF" w:rsidP="00C54454">
            <w:r w:rsidRPr="00F46856">
              <w:t>7520207_LK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37A3B027" w14:textId="77777777" w:rsidR="00786FAF" w:rsidRPr="00F46856" w:rsidRDefault="00786FAF" w:rsidP="00C54454">
            <w:r w:rsidRPr="00F46856">
              <w:t>Kỹ thuật Điện (Kỹ thuật Điện tử Viễn thông)</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DA98769"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0BBC8650"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5A796342"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7DE1BDA7" w14:textId="77777777" w:rsidR="00786FAF" w:rsidRPr="00F46856" w:rsidRDefault="00786FAF" w:rsidP="00C54454"/>
        </w:tc>
      </w:tr>
      <w:tr w:rsidR="00786FAF" w:rsidRPr="00F46856" w14:paraId="73551036"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1FEDA112" w14:textId="77777777" w:rsidR="00786FAF" w:rsidRPr="00F46856" w:rsidRDefault="00786FAF" w:rsidP="00C54454">
            <w:r w:rsidRPr="00F46856">
              <w:t>7520118_LK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7A49039B" w14:textId="77777777" w:rsidR="00786FAF" w:rsidRPr="00F46856" w:rsidRDefault="00786FAF" w:rsidP="00C54454">
            <w:r w:rsidRPr="00F46856">
              <w:t>Kỹ thuật Hệ thống Công nghiệp</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E1C49DE"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7E4AAD86"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11EFF2C1"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3D40A05E" w14:textId="77777777" w:rsidR="00786FAF" w:rsidRPr="00F46856" w:rsidRDefault="00786FAF" w:rsidP="00C54454"/>
        </w:tc>
      </w:tr>
      <w:tr w:rsidR="00786FAF" w:rsidRPr="00F46856" w14:paraId="3CEED9D6"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215BCE32" w14:textId="77777777" w:rsidR="00786FAF" w:rsidRPr="00F46856" w:rsidRDefault="00786FAF" w:rsidP="00C54454">
            <w:r w:rsidRPr="00F46856">
              <w:t>7480201_LK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5A022144" w14:textId="77777777" w:rsidR="00786FAF" w:rsidRPr="00F46856" w:rsidRDefault="00786FAF" w:rsidP="00C54454">
            <w:r w:rsidRPr="00F46856">
              <w:t>Công nghệ Thông tin (Kỹ thuật Máy tính)</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EC30406"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3A7E173F"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124EA727"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6E6F3FC8" w14:textId="77777777" w:rsidR="00786FAF" w:rsidRPr="00F46856" w:rsidRDefault="00786FAF" w:rsidP="00C54454"/>
        </w:tc>
      </w:tr>
      <w:tr w:rsidR="00786FAF" w:rsidRPr="00F46856" w14:paraId="4FE2F16C" w14:textId="77777777" w:rsidTr="00C54454">
        <w:tc>
          <w:tcPr>
            <w:tcW w:w="8116" w:type="dxa"/>
            <w:gridSpan w:val="5"/>
            <w:tcBorders>
              <w:top w:val="single" w:sz="4" w:space="0" w:color="auto"/>
              <w:left w:val="single" w:sz="4" w:space="0" w:color="auto"/>
              <w:bottom w:val="single" w:sz="4" w:space="0" w:color="auto"/>
              <w:right w:val="single" w:sz="4" w:space="0" w:color="auto"/>
            </w:tcBorders>
            <w:vAlign w:val="center"/>
          </w:tcPr>
          <w:p w14:paraId="3227BC16" w14:textId="77777777" w:rsidR="00786FAF" w:rsidRPr="00F46856" w:rsidRDefault="00786FAF" w:rsidP="00C54454">
            <w:r w:rsidRPr="00F46856">
              <w:t>Đại học Nottingham (Anh)</w:t>
            </w:r>
          </w:p>
        </w:tc>
        <w:tc>
          <w:tcPr>
            <w:tcW w:w="1126" w:type="dxa"/>
            <w:tcBorders>
              <w:top w:val="single" w:sz="4" w:space="0" w:color="auto"/>
              <w:left w:val="single" w:sz="4" w:space="0" w:color="auto"/>
              <w:bottom w:val="single" w:sz="4" w:space="0" w:color="auto"/>
              <w:right w:val="single" w:sz="4" w:space="0" w:color="auto"/>
            </w:tcBorders>
            <w:vAlign w:val="center"/>
          </w:tcPr>
          <w:p w14:paraId="39676D90" w14:textId="77777777" w:rsidR="00786FAF" w:rsidRPr="00F46856" w:rsidRDefault="00786FAF" w:rsidP="00C54454">
            <w:r w:rsidRPr="00F46856">
              <w:t>100</w:t>
            </w:r>
          </w:p>
        </w:tc>
      </w:tr>
      <w:tr w:rsidR="00786FAF" w:rsidRPr="00F46856" w14:paraId="4182E8E8"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50549A58" w14:textId="77777777" w:rsidR="00786FAF" w:rsidRPr="00F46856" w:rsidRDefault="00786FAF" w:rsidP="00C54454">
            <w:r w:rsidRPr="00F46856">
              <w:t>7480201_LK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58B20134" w14:textId="77777777" w:rsidR="00786FAF" w:rsidRPr="00F46856" w:rsidRDefault="00786FAF" w:rsidP="00C54454">
            <w:r w:rsidRPr="00F46856">
              <w:t>Công nghệ Thông tin</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FE4FC8F"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4EB9DD87"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4B746D3E"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4C8FBE43" w14:textId="77777777" w:rsidR="00786FAF" w:rsidRPr="00F46856" w:rsidRDefault="00786FAF" w:rsidP="00C54454"/>
        </w:tc>
      </w:tr>
      <w:tr w:rsidR="00786FAF" w:rsidRPr="00F46856" w14:paraId="74C998CA"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562DDA95" w14:textId="77777777" w:rsidR="00786FAF" w:rsidRPr="00F46856" w:rsidRDefault="00786FAF" w:rsidP="00C54454">
            <w:r w:rsidRPr="00F46856">
              <w:t>7420201_LK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382758DA" w14:textId="77777777" w:rsidR="00786FAF" w:rsidRPr="00F46856" w:rsidRDefault="00786FAF" w:rsidP="00C54454">
            <w:r w:rsidRPr="00F46856">
              <w:t>Công nghệ Sinh học</w:t>
            </w:r>
          </w:p>
          <w:p w14:paraId="58886B0D" w14:textId="77777777" w:rsidR="00786FAF" w:rsidRPr="00F46856" w:rsidRDefault="00786FAF" w:rsidP="00C54454">
            <w:r w:rsidRPr="00F46856">
              <w:lastRenderedPageBreak/>
              <w:t>(Các chuyên ngành: Công nghệ Sinh học, Dinh dưỡng)</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47FB2FC" w14:textId="77777777" w:rsidR="00786FAF" w:rsidRPr="00F46856" w:rsidRDefault="00786FAF" w:rsidP="00C54454">
            <w:r w:rsidRPr="00F46856">
              <w:lastRenderedPageBreak/>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3202182F"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1566841D"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18E7197D" w14:textId="77777777" w:rsidR="00786FAF" w:rsidRPr="00F46856" w:rsidRDefault="00786FAF" w:rsidP="00C54454"/>
        </w:tc>
      </w:tr>
      <w:tr w:rsidR="00786FAF" w:rsidRPr="00F46856" w14:paraId="0FB2B2D8"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74F7690D" w14:textId="77777777" w:rsidR="00786FAF" w:rsidRPr="00F46856" w:rsidRDefault="00786FAF" w:rsidP="00C54454">
            <w:r w:rsidRPr="00F46856">
              <w:t>7520207_LK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528618AC" w14:textId="77777777" w:rsidR="00786FAF" w:rsidRPr="00F46856" w:rsidRDefault="00786FAF" w:rsidP="00C54454">
            <w:r w:rsidRPr="00F46856">
              <w:t>Kỹ thuật Điện tử Viễn thông</w:t>
            </w:r>
          </w:p>
          <w:p w14:paraId="7D6D6F8C" w14:textId="77777777" w:rsidR="00786FAF" w:rsidRPr="00F46856" w:rsidRDefault="00786FAF" w:rsidP="00C54454">
            <w:r w:rsidRPr="00F46856">
              <w:t>(Các chuyên ngành: Kỹ thuật Điện – Điện tử, Kỹ thuật Điện, Kỹ thuật Điện tử, Kỹ thuật Điện tử và Máy tính)</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A5D51BB"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19156726"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6522EC14"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07C79BDA" w14:textId="77777777" w:rsidR="00786FAF" w:rsidRPr="00F46856" w:rsidRDefault="00786FAF" w:rsidP="00C54454"/>
        </w:tc>
      </w:tr>
      <w:tr w:rsidR="00786FAF" w:rsidRPr="00F46856" w14:paraId="55C90DA5"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5583C83B" w14:textId="77777777" w:rsidR="00786FAF" w:rsidRPr="00F46856" w:rsidRDefault="00786FAF" w:rsidP="00C54454">
            <w:r w:rsidRPr="00F46856">
              <w:t>7340101_LK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3BA56F61" w14:textId="77777777" w:rsidR="00786FAF" w:rsidRPr="00F46856" w:rsidRDefault="00786FAF" w:rsidP="00C54454">
            <w:r w:rsidRPr="00F46856">
              <w:t>Quản trị Kinh doanh</w:t>
            </w:r>
          </w:p>
          <w:p w14:paraId="54AE9DF3" w14:textId="77777777" w:rsidR="00786FAF" w:rsidRPr="00F46856" w:rsidRDefault="00786FAF" w:rsidP="00C54454">
            <w:r w:rsidRPr="00F46856">
              <w:t xml:space="preserve">(Các chuyên ngành: Tài chính, Kế toán và Quản lý, Quản lý; Kinh tế và Tài chính; Kinh doanh, Kinh tế và Quản lý; Quản trị Kinh doanh Quốc tế; </w:t>
            </w:r>
          </w:p>
        </w:tc>
        <w:tc>
          <w:tcPr>
            <w:tcW w:w="1234" w:type="dxa"/>
            <w:tcBorders>
              <w:top w:val="single" w:sz="4" w:space="0" w:color="auto"/>
              <w:left w:val="single" w:sz="4" w:space="0" w:color="auto"/>
              <w:bottom w:val="single" w:sz="4" w:space="0" w:color="auto"/>
              <w:right w:val="single" w:sz="4" w:space="0" w:color="auto"/>
            </w:tcBorders>
            <w:vAlign w:val="center"/>
            <w:hideMark/>
          </w:tcPr>
          <w:p w14:paraId="49EE5895"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57C915C8"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585588B3"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646A1C35" w14:textId="77777777" w:rsidR="00786FAF" w:rsidRPr="00F46856" w:rsidRDefault="00786FAF" w:rsidP="00C54454"/>
        </w:tc>
      </w:tr>
      <w:tr w:rsidR="00786FAF" w:rsidRPr="00F46856" w14:paraId="0D1E0C1A"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1D1D5E77" w14:textId="77777777" w:rsidR="00786FAF" w:rsidRPr="00F46856" w:rsidRDefault="00786FAF" w:rsidP="00C54454">
            <w:r w:rsidRPr="00F46856">
              <w:t>7540101_LK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0ABDC7D0" w14:textId="77777777" w:rsidR="00786FAF" w:rsidRPr="00F46856" w:rsidRDefault="00786FAF" w:rsidP="00C54454">
            <w:r w:rsidRPr="00F46856">
              <w:t>Công nghệ Thực phẩm</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DA71C1A"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7EEDEB5B"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086B0111"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0C149829" w14:textId="77777777" w:rsidR="00786FAF" w:rsidRPr="00F46856" w:rsidRDefault="00786FAF" w:rsidP="00C54454"/>
        </w:tc>
      </w:tr>
      <w:tr w:rsidR="00786FAF" w:rsidRPr="00F46856" w14:paraId="4ADCE9E6" w14:textId="77777777" w:rsidTr="00C54454">
        <w:tc>
          <w:tcPr>
            <w:tcW w:w="8116" w:type="dxa"/>
            <w:gridSpan w:val="5"/>
            <w:tcBorders>
              <w:top w:val="single" w:sz="4" w:space="0" w:color="auto"/>
              <w:left w:val="single" w:sz="4" w:space="0" w:color="auto"/>
              <w:bottom w:val="single" w:sz="4" w:space="0" w:color="auto"/>
              <w:right w:val="single" w:sz="4" w:space="0" w:color="auto"/>
            </w:tcBorders>
            <w:vAlign w:val="center"/>
          </w:tcPr>
          <w:p w14:paraId="54C3058E" w14:textId="77777777" w:rsidR="00786FAF" w:rsidRPr="00F46856" w:rsidRDefault="00786FAF" w:rsidP="00C54454">
            <w:r w:rsidRPr="00F46856">
              <w:t>Đại học West of England (Anh)</w:t>
            </w:r>
          </w:p>
        </w:tc>
        <w:tc>
          <w:tcPr>
            <w:tcW w:w="1126" w:type="dxa"/>
            <w:tcBorders>
              <w:top w:val="single" w:sz="4" w:space="0" w:color="auto"/>
              <w:left w:val="single" w:sz="4" w:space="0" w:color="auto"/>
              <w:bottom w:val="single" w:sz="4" w:space="0" w:color="auto"/>
              <w:right w:val="single" w:sz="4" w:space="0" w:color="auto"/>
            </w:tcBorders>
            <w:vAlign w:val="center"/>
          </w:tcPr>
          <w:p w14:paraId="58B8F6B2" w14:textId="77777777" w:rsidR="00786FAF" w:rsidRPr="00F46856" w:rsidRDefault="00786FAF" w:rsidP="00C54454">
            <w:r w:rsidRPr="00F46856">
              <w:t>450</w:t>
            </w:r>
          </w:p>
        </w:tc>
      </w:tr>
      <w:tr w:rsidR="00786FAF" w:rsidRPr="00F46856" w14:paraId="4DBCF2FF"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1805F13A" w14:textId="77777777" w:rsidR="00786FAF" w:rsidRPr="00F46856" w:rsidRDefault="00786FAF" w:rsidP="00C54454">
            <w:r w:rsidRPr="00F46856">
              <w:t>7340101_LK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3703FB4A" w14:textId="77777777" w:rsidR="00786FAF" w:rsidRPr="00F46856" w:rsidRDefault="00786FAF" w:rsidP="00C54454">
            <w:r w:rsidRPr="00F46856">
              <w:t>Quản trị Kinh doanh</w:t>
            </w:r>
          </w:p>
          <w:p w14:paraId="2ECC08B8" w14:textId="77777777" w:rsidR="00786FAF" w:rsidRPr="00F46856" w:rsidRDefault="00786FAF" w:rsidP="00C54454">
            <w:r w:rsidRPr="00F46856">
              <w:t>(Các chuyên ngành: Kinh doanh và Quản lý, Kinh doanh và Quản lý nhân sự, Kinh doanh và Quản lý sự kiện, Quản trị Kinh doanh và Marketing)</w:t>
            </w:r>
          </w:p>
        </w:tc>
        <w:tc>
          <w:tcPr>
            <w:tcW w:w="1234" w:type="dxa"/>
            <w:tcBorders>
              <w:top w:val="single" w:sz="4" w:space="0" w:color="auto"/>
              <w:left w:val="single" w:sz="4" w:space="0" w:color="auto"/>
              <w:bottom w:val="single" w:sz="4" w:space="0" w:color="auto"/>
              <w:right w:val="single" w:sz="4" w:space="0" w:color="auto"/>
            </w:tcBorders>
            <w:vAlign w:val="center"/>
            <w:hideMark/>
          </w:tcPr>
          <w:p w14:paraId="64775594"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hideMark/>
          </w:tcPr>
          <w:p w14:paraId="511B0DB2" w14:textId="77777777" w:rsidR="00786FAF" w:rsidRPr="00F46856" w:rsidRDefault="00786FAF" w:rsidP="00C54454">
            <w:r w:rsidRPr="00F46856">
              <w:sym w:font="Wingdings" w:char="F0FC"/>
            </w:r>
          </w:p>
        </w:tc>
        <w:tc>
          <w:tcPr>
            <w:tcW w:w="1252" w:type="dxa"/>
            <w:tcBorders>
              <w:top w:val="single" w:sz="4" w:space="0" w:color="auto"/>
              <w:left w:val="single" w:sz="4" w:space="0" w:color="auto"/>
              <w:bottom w:val="single" w:sz="4" w:space="0" w:color="auto"/>
              <w:right w:val="single" w:sz="4" w:space="0" w:color="auto"/>
            </w:tcBorders>
            <w:vAlign w:val="center"/>
          </w:tcPr>
          <w:p w14:paraId="15E933F8"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2E7B5D74" w14:textId="77777777" w:rsidR="00786FAF" w:rsidRPr="00F46856" w:rsidRDefault="00786FAF" w:rsidP="00C54454"/>
        </w:tc>
      </w:tr>
      <w:tr w:rsidR="00786FAF" w:rsidRPr="00F46856" w14:paraId="174A3ECE"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64C301E4" w14:textId="77777777" w:rsidR="00786FAF" w:rsidRPr="00F46856" w:rsidRDefault="00786FAF" w:rsidP="00C54454">
            <w:r w:rsidRPr="00F46856">
              <w:t>7420201_LK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282C7F31" w14:textId="77777777" w:rsidR="00786FAF" w:rsidRPr="00F46856" w:rsidRDefault="00786FAF" w:rsidP="00C54454">
            <w:r w:rsidRPr="00F46856">
              <w:t>Công nghệ Sinh học</w:t>
            </w:r>
          </w:p>
          <w:p w14:paraId="4E183BD7" w14:textId="77777777" w:rsidR="00786FAF" w:rsidRPr="00F46856" w:rsidRDefault="00786FAF" w:rsidP="00C54454">
            <w:r w:rsidRPr="00F46856">
              <w:t>(Các chuyên ngành: Sinh học, Khoa học Y sinh)</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2BC740F"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62BD2BD4"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0E474FB1"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60C8ED73" w14:textId="77777777" w:rsidR="00786FAF" w:rsidRPr="00F46856" w:rsidRDefault="00786FAF" w:rsidP="00C54454"/>
        </w:tc>
      </w:tr>
      <w:tr w:rsidR="00786FAF" w:rsidRPr="00F46856" w14:paraId="19A2A9C2"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16581924" w14:textId="77777777" w:rsidR="00786FAF" w:rsidRPr="00F46856" w:rsidRDefault="00786FAF" w:rsidP="00C54454">
            <w:r w:rsidRPr="00F46856">
              <w:t>7420201_LK4</w:t>
            </w:r>
          </w:p>
        </w:tc>
        <w:tc>
          <w:tcPr>
            <w:tcW w:w="3012" w:type="dxa"/>
            <w:tcBorders>
              <w:top w:val="single" w:sz="4" w:space="0" w:color="auto"/>
              <w:left w:val="single" w:sz="4" w:space="0" w:color="auto"/>
              <w:bottom w:val="single" w:sz="4" w:space="0" w:color="auto"/>
              <w:right w:val="single" w:sz="4" w:space="0" w:color="auto"/>
            </w:tcBorders>
            <w:vAlign w:val="center"/>
            <w:hideMark/>
          </w:tcPr>
          <w:p w14:paraId="4CC92550" w14:textId="77777777" w:rsidR="00786FAF" w:rsidRPr="00F46856" w:rsidRDefault="00786FAF" w:rsidP="00C54454">
            <w:r w:rsidRPr="00F46856">
              <w:t>Công nghệ Sinh học định hướng Y sinh</w:t>
            </w:r>
          </w:p>
        </w:tc>
        <w:tc>
          <w:tcPr>
            <w:tcW w:w="1234" w:type="dxa"/>
            <w:tcBorders>
              <w:top w:val="single" w:sz="4" w:space="0" w:color="auto"/>
              <w:left w:val="single" w:sz="4" w:space="0" w:color="auto"/>
              <w:bottom w:val="single" w:sz="4" w:space="0" w:color="auto"/>
              <w:right w:val="single" w:sz="4" w:space="0" w:color="auto"/>
            </w:tcBorders>
            <w:vAlign w:val="center"/>
          </w:tcPr>
          <w:p w14:paraId="5BA9407B" w14:textId="77777777" w:rsidR="00786FAF" w:rsidRPr="00F46856" w:rsidRDefault="00786FAF" w:rsidP="00C54454"/>
        </w:tc>
        <w:tc>
          <w:tcPr>
            <w:tcW w:w="1234" w:type="dxa"/>
            <w:tcBorders>
              <w:top w:val="single" w:sz="4" w:space="0" w:color="auto"/>
              <w:left w:val="single" w:sz="4" w:space="0" w:color="auto"/>
              <w:bottom w:val="single" w:sz="4" w:space="0" w:color="auto"/>
              <w:right w:val="single" w:sz="4" w:space="0" w:color="auto"/>
            </w:tcBorders>
            <w:vAlign w:val="center"/>
            <w:hideMark/>
          </w:tcPr>
          <w:p w14:paraId="071BA766" w14:textId="77777777" w:rsidR="00786FAF" w:rsidRPr="00F46856" w:rsidRDefault="00786FAF" w:rsidP="00C54454">
            <w:r w:rsidRPr="00F46856">
              <w:sym w:font="Wingdings" w:char="F0FC"/>
            </w:r>
          </w:p>
        </w:tc>
        <w:tc>
          <w:tcPr>
            <w:tcW w:w="1252" w:type="dxa"/>
            <w:tcBorders>
              <w:top w:val="single" w:sz="4" w:space="0" w:color="auto"/>
              <w:left w:val="single" w:sz="4" w:space="0" w:color="auto"/>
              <w:bottom w:val="single" w:sz="4" w:space="0" w:color="auto"/>
              <w:right w:val="single" w:sz="4" w:space="0" w:color="auto"/>
            </w:tcBorders>
            <w:vAlign w:val="center"/>
          </w:tcPr>
          <w:p w14:paraId="4AF19912"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318A170A" w14:textId="77777777" w:rsidR="00786FAF" w:rsidRPr="00F46856" w:rsidRDefault="00786FAF" w:rsidP="00C54454"/>
        </w:tc>
      </w:tr>
      <w:tr w:rsidR="00786FAF" w:rsidRPr="00F46856" w14:paraId="5D050A87"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10574A20" w14:textId="77777777" w:rsidR="00786FAF" w:rsidRPr="00F46856" w:rsidRDefault="00786FAF" w:rsidP="00C54454">
            <w:r w:rsidRPr="00F46856">
              <w:t>7480201_LK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7FC36E82" w14:textId="77777777" w:rsidR="00786FAF" w:rsidRPr="00F46856" w:rsidRDefault="00786FAF" w:rsidP="00C54454">
            <w:r w:rsidRPr="00F46856">
              <w:t>Công nghệ Thông tin</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7737CF9"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hideMark/>
          </w:tcPr>
          <w:p w14:paraId="748E06CA" w14:textId="77777777" w:rsidR="00786FAF" w:rsidRPr="00F46856" w:rsidRDefault="00786FAF" w:rsidP="00C54454">
            <w:r w:rsidRPr="00F46856">
              <w:sym w:font="Wingdings" w:char="F0FC"/>
            </w:r>
          </w:p>
        </w:tc>
        <w:tc>
          <w:tcPr>
            <w:tcW w:w="1252" w:type="dxa"/>
            <w:tcBorders>
              <w:top w:val="single" w:sz="4" w:space="0" w:color="auto"/>
              <w:left w:val="single" w:sz="4" w:space="0" w:color="auto"/>
              <w:bottom w:val="single" w:sz="4" w:space="0" w:color="auto"/>
              <w:right w:val="single" w:sz="4" w:space="0" w:color="auto"/>
            </w:tcBorders>
            <w:vAlign w:val="center"/>
          </w:tcPr>
          <w:p w14:paraId="07A76547"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3BE50BDE" w14:textId="77777777" w:rsidR="00786FAF" w:rsidRPr="00F46856" w:rsidRDefault="00786FAF" w:rsidP="00C54454"/>
        </w:tc>
      </w:tr>
      <w:tr w:rsidR="00786FAF" w:rsidRPr="00F46856" w14:paraId="2477461E"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2571D6CE" w14:textId="77777777" w:rsidR="00786FAF" w:rsidRPr="00F46856" w:rsidRDefault="00786FAF" w:rsidP="00C54454">
            <w:r w:rsidRPr="00F46856">
              <w:t>7520207_LK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1B4A56AF" w14:textId="77777777" w:rsidR="00786FAF" w:rsidRPr="00F46856" w:rsidRDefault="00786FAF" w:rsidP="00C54454">
            <w:r w:rsidRPr="00F46856">
              <w:t>Kỹ thuật Điện tử Viễn thông</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DEC33BF"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3989D465"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tcPr>
          <w:p w14:paraId="77A5EE65" w14:textId="77777777" w:rsidR="00786FAF" w:rsidRPr="00F46856" w:rsidRDefault="00786FAF" w:rsidP="00C54454"/>
        </w:tc>
        <w:tc>
          <w:tcPr>
            <w:tcW w:w="1126" w:type="dxa"/>
            <w:tcBorders>
              <w:top w:val="single" w:sz="4" w:space="0" w:color="auto"/>
              <w:left w:val="single" w:sz="4" w:space="0" w:color="auto"/>
              <w:bottom w:val="single" w:sz="4" w:space="0" w:color="auto"/>
              <w:right w:val="single" w:sz="4" w:space="0" w:color="auto"/>
            </w:tcBorders>
            <w:vAlign w:val="center"/>
          </w:tcPr>
          <w:p w14:paraId="33B79260" w14:textId="77777777" w:rsidR="00786FAF" w:rsidRPr="00F46856" w:rsidRDefault="00786FAF" w:rsidP="00C54454"/>
        </w:tc>
      </w:tr>
      <w:tr w:rsidR="00786FAF" w:rsidRPr="00F46856" w14:paraId="66D47612"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0EC9AD31" w14:textId="77777777" w:rsidR="00786FAF" w:rsidRPr="00F46856" w:rsidRDefault="00786FAF" w:rsidP="00C54454">
            <w:r w:rsidRPr="00F46856">
              <w:t>7220201_LK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6A05DE6E" w14:textId="77777777" w:rsidR="00786FAF" w:rsidRPr="00F46856" w:rsidRDefault="00786FAF" w:rsidP="00C54454">
            <w:r w:rsidRPr="00F46856">
              <w:t>Ngôn ngữ Anh</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E33138C"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hideMark/>
          </w:tcPr>
          <w:p w14:paraId="0881F027" w14:textId="77777777" w:rsidR="00786FAF" w:rsidRPr="00F46856" w:rsidRDefault="00786FAF" w:rsidP="00C54454">
            <w:r w:rsidRPr="00F46856">
              <w:sym w:font="Wingdings" w:char="F0FC"/>
            </w:r>
          </w:p>
        </w:tc>
        <w:tc>
          <w:tcPr>
            <w:tcW w:w="1252" w:type="dxa"/>
            <w:tcBorders>
              <w:top w:val="single" w:sz="4" w:space="0" w:color="auto"/>
              <w:left w:val="single" w:sz="4" w:space="0" w:color="auto"/>
              <w:bottom w:val="single" w:sz="4" w:space="0" w:color="auto"/>
              <w:right w:val="single" w:sz="4" w:space="0" w:color="auto"/>
            </w:tcBorders>
            <w:vAlign w:val="center"/>
            <w:hideMark/>
          </w:tcPr>
          <w:p w14:paraId="7BE6B93E" w14:textId="77777777" w:rsidR="00786FAF" w:rsidRPr="00F46856" w:rsidRDefault="00786FAF" w:rsidP="00C54454">
            <w:r w:rsidRPr="00F46856">
              <w:t>3+1</w:t>
            </w:r>
          </w:p>
        </w:tc>
        <w:tc>
          <w:tcPr>
            <w:tcW w:w="1126" w:type="dxa"/>
            <w:tcBorders>
              <w:top w:val="single" w:sz="4" w:space="0" w:color="auto"/>
              <w:left w:val="single" w:sz="4" w:space="0" w:color="auto"/>
              <w:bottom w:val="single" w:sz="4" w:space="0" w:color="auto"/>
              <w:right w:val="single" w:sz="4" w:space="0" w:color="auto"/>
            </w:tcBorders>
            <w:vAlign w:val="center"/>
          </w:tcPr>
          <w:p w14:paraId="5D5D7EC0" w14:textId="77777777" w:rsidR="00786FAF" w:rsidRPr="00F46856" w:rsidRDefault="00786FAF" w:rsidP="00C54454"/>
        </w:tc>
      </w:tr>
      <w:tr w:rsidR="00786FAF" w:rsidRPr="00F46856" w14:paraId="6CBB1C3B" w14:textId="77777777" w:rsidTr="00C54454">
        <w:trPr>
          <w:trHeight w:val="348"/>
        </w:trPr>
        <w:tc>
          <w:tcPr>
            <w:tcW w:w="8116" w:type="dxa"/>
            <w:gridSpan w:val="5"/>
            <w:tcBorders>
              <w:top w:val="single" w:sz="4" w:space="0" w:color="auto"/>
              <w:left w:val="single" w:sz="4" w:space="0" w:color="auto"/>
              <w:bottom w:val="single" w:sz="4" w:space="0" w:color="auto"/>
              <w:right w:val="single" w:sz="4" w:space="0" w:color="auto"/>
            </w:tcBorders>
            <w:vAlign w:val="center"/>
          </w:tcPr>
          <w:p w14:paraId="7FC28712" w14:textId="77777777" w:rsidR="00786FAF" w:rsidRPr="00F46856" w:rsidRDefault="00786FAF" w:rsidP="00C54454">
            <w:r w:rsidRPr="00F46856">
              <w:t>Đại học Deakin (Úc)</w:t>
            </w:r>
          </w:p>
        </w:tc>
        <w:tc>
          <w:tcPr>
            <w:tcW w:w="1126" w:type="dxa"/>
            <w:tcBorders>
              <w:top w:val="single" w:sz="4" w:space="0" w:color="auto"/>
              <w:left w:val="single" w:sz="4" w:space="0" w:color="auto"/>
              <w:bottom w:val="single" w:sz="4" w:space="0" w:color="auto"/>
              <w:right w:val="single" w:sz="4" w:space="0" w:color="auto"/>
            </w:tcBorders>
            <w:vAlign w:val="center"/>
          </w:tcPr>
          <w:p w14:paraId="64C4CB60" w14:textId="77777777" w:rsidR="00786FAF" w:rsidRPr="00F46856" w:rsidRDefault="00786FAF" w:rsidP="00C54454">
            <w:r w:rsidRPr="00F46856">
              <w:t>20</w:t>
            </w:r>
          </w:p>
        </w:tc>
      </w:tr>
      <w:tr w:rsidR="00786FAF" w:rsidRPr="00F46856" w14:paraId="6EA34B19" w14:textId="77777777" w:rsidTr="00C54454">
        <w:tc>
          <w:tcPr>
            <w:tcW w:w="1384" w:type="dxa"/>
            <w:tcBorders>
              <w:top w:val="single" w:sz="4" w:space="0" w:color="auto"/>
              <w:left w:val="single" w:sz="4" w:space="0" w:color="auto"/>
              <w:bottom w:val="single" w:sz="4" w:space="0" w:color="auto"/>
              <w:right w:val="single" w:sz="4" w:space="0" w:color="auto"/>
            </w:tcBorders>
            <w:vAlign w:val="center"/>
          </w:tcPr>
          <w:p w14:paraId="6136F506" w14:textId="77777777" w:rsidR="00786FAF" w:rsidRPr="00F46856" w:rsidRDefault="00786FAF" w:rsidP="00C54454">
            <w:r w:rsidRPr="00F46856">
              <w:t>7480201_LK</w:t>
            </w:r>
          </w:p>
        </w:tc>
        <w:tc>
          <w:tcPr>
            <w:tcW w:w="3012" w:type="dxa"/>
            <w:tcBorders>
              <w:top w:val="single" w:sz="4" w:space="0" w:color="auto"/>
              <w:left w:val="single" w:sz="4" w:space="0" w:color="auto"/>
              <w:bottom w:val="single" w:sz="4" w:space="0" w:color="auto"/>
              <w:right w:val="single" w:sz="4" w:space="0" w:color="auto"/>
            </w:tcBorders>
            <w:vAlign w:val="center"/>
            <w:hideMark/>
          </w:tcPr>
          <w:p w14:paraId="1462CF1C" w14:textId="77777777" w:rsidR="00786FAF" w:rsidRPr="00F46856" w:rsidRDefault="00786FAF" w:rsidP="00C54454">
            <w:r w:rsidRPr="00F46856">
              <w:t>Công nghệ Thông tin</w:t>
            </w:r>
          </w:p>
          <w:p w14:paraId="2DB0162D" w14:textId="77777777" w:rsidR="00786FAF" w:rsidRPr="00F46856" w:rsidRDefault="00786FAF" w:rsidP="00C54454">
            <w:r w:rsidRPr="00F46856">
              <w:t>(Các chuyên ngành: Khoa học Máy tính, Kỹ thuật Mạng, Kỹ thuật Máy tính)</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74F8E3E" w14:textId="77777777" w:rsidR="00786FAF" w:rsidRPr="00F46856" w:rsidRDefault="00786FAF" w:rsidP="00C54454">
            <w:r w:rsidRPr="00F46856">
              <w:sym w:font="Wingdings" w:char="F0FC"/>
            </w:r>
          </w:p>
        </w:tc>
        <w:tc>
          <w:tcPr>
            <w:tcW w:w="1234" w:type="dxa"/>
            <w:tcBorders>
              <w:top w:val="single" w:sz="4" w:space="0" w:color="auto"/>
              <w:left w:val="single" w:sz="4" w:space="0" w:color="auto"/>
              <w:bottom w:val="single" w:sz="4" w:space="0" w:color="auto"/>
              <w:right w:val="single" w:sz="4" w:space="0" w:color="auto"/>
            </w:tcBorders>
            <w:vAlign w:val="center"/>
          </w:tcPr>
          <w:p w14:paraId="2210CED2" w14:textId="77777777" w:rsidR="00786FAF" w:rsidRPr="00F46856" w:rsidRDefault="00786FAF" w:rsidP="00C54454"/>
        </w:tc>
        <w:tc>
          <w:tcPr>
            <w:tcW w:w="1252" w:type="dxa"/>
            <w:tcBorders>
              <w:top w:val="single" w:sz="4" w:space="0" w:color="auto"/>
              <w:left w:val="single" w:sz="4" w:space="0" w:color="auto"/>
              <w:bottom w:val="single" w:sz="4" w:space="0" w:color="auto"/>
              <w:right w:val="single" w:sz="4" w:space="0" w:color="auto"/>
            </w:tcBorders>
            <w:vAlign w:val="center"/>
            <w:hideMark/>
          </w:tcPr>
          <w:p w14:paraId="79DB1026" w14:textId="77777777" w:rsidR="00786FAF" w:rsidRPr="00F46856" w:rsidRDefault="00786FAF" w:rsidP="00C54454">
            <w:r w:rsidRPr="00F46856">
              <w:t>2.5+1.5</w:t>
            </w:r>
          </w:p>
          <w:p w14:paraId="6407750B" w14:textId="77777777" w:rsidR="00786FAF" w:rsidRPr="00F46856" w:rsidRDefault="00786FAF" w:rsidP="00C54454">
            <w:r w:rsidRPr="00F46856">
              <w:t>3+1</w:t>
            </w:r>
          </w:p>
        </w:tc>
        <w:tc>
          <w:tcPr>
            <w:tcW w:w="1126" w:type="dxa"/>
            <w:tcBorders>
              <w:top w:val="single" w:sz="4" w:space="0" w:color="auto"/>
              <w:left w:val="single" w:sz="4" w:space="0" w:color="auto"/>
              <w:bottom w:val="single" w:sz="4" w:space="0" w:color="auto"/>
              <w:right w:val="single" w:sz="4" w:space="0" w:color="auto"/>
            </w:tcBorders>
            <w:vAlign w:val="center"/>
          </w:tcPr>
          <w:p w14:paraId="0D220EED" w14:textId="77777777" w:rsidR="00786FAF" w:rsidRPr="00F46856" w:rsidRDefault="00786FAF" w:rsidP="00C54454"/>
        </w:tc>
      </w:tr>
    </w:tbl>
    <w:p w14:paraId="0984F658" w14:textId="77777777" w:rsidR="00786FAF" w:rsidRPr="00F46856" w:rsidRDefault="00786FAF" w:rsidP="00786FAF"/>
    <w:p w14:paraId="4CEB55F9" w14:textId="77777777" w:rsidR="00786FAF" w:rsidRPr="00F46856" w:rsidRDefault="00786FAF" w:rsidP="00786FAF"/>
    <w:p w14:paraId="53D83C60" w14:textId="77777777" w:rsidR="00786FAF" w:rsidRDefault="00786FAF"/>
    <w:sectPr w:rsidR="00786FAF" w:rsidSect="00BA5A69">
      <w:pgSz w:w="11906" w:h="16838"/>
      <w:pgMar w:top="9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FAF"/>
    <w:rsid w:val="00786FA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D3318B4"/>
  <w15:chartTrackingRefBased/>
  <w15:docId w15:val="{A0202B60-9D64-6B4F-AAB0-06E5C6B8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FAF"/>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86FAF"/>
    <w:rPr>
      <w:rFonts w:ascii="Calibri" w:eastAsia="Calibri" w:hAnsi="Calibri" w:cs="Arial"/>
      <w:sz w:val="22"/>
      <w:szCs w:val="22"/>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2020-09-18T03:21:00Z</dcterms:created>
  <dcterms:modified xsi:type="dcterms:W3CDTF">2020-09-18T03:22:00Z</dcterms:modified>
</cp:coreProperties>
</file>